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3F" w:rsidRPr="0012433F" w:rsidRDefault="0012433F" w:rsidP="0012433F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КУПАЦ: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/Назив здравствене установе/ _________________, /адреса/ ____________________, </w:t>
      </w:r>
    </w:p>
    <w:p w:rsidR="0012433F" w:rsidRPr="0012433F" w:rsidRDefault="0012433F" w:rsidP="0012433F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/име и презиме лица које га заступа/ ___________________________ </w:t>
      </w:r>
    </w:p>
    <w:p w:rsidR="0012433F" w:rsidRPr="0012433F" w:rsidRDefault="0012433F" w:rsidP="0012433F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Матични број: XXXX </w:t>
      </w:r>
    </w:p>
    <w:p w:rsidR="0012433F" w:rsidRPr="0012433F" w:rsidRDefault="0012433F" w:rsidP="0012433F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ПИБ: XXXXX </w:t>
      </w:r>
    </w:p>
    <w:p w:rsidR="0012433F" w:rsidRDefault="0012433F" w:rsidP="0012433F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Број рачуна: XXXXX који се води код Управе за трезор </w:t>
      </w:r>
    </w:p>
    <w:p w:rsidR="0012433F" w:rsidRPr="006646AB" w:rsidRDefault="0012433F" w:rsidP="0012433F">
      <w:pPr>
        <w:widowControl w:val="0"/>
        <w:spacing w:after="29"/>
        <w:rPr>
          <w:rFonts w:ascii="Arial" w:hAnsi="Arial" w:cs="Arial"/>
          <w:sz w:val="20"/>
          <w:szCs w:val="20"/>
        </w:rPr>
      </w:pPr>
      <w:r w:rsidRPr="006646AB">
        <w:rPr>
          <w:rFonts w:ascii="Arial" w:hAnsi="Arial" w:cs="Arial"/>
          <w:sz w:val="20"/>
          <w:szCs w:val="20"/>
        </w:rPr>
        <w:t>(у даљем тексту: Купац)</w:t>
      </w:r>
    </w:p>
    <w:p w:rsidR="0012433F" w:rsidRPr="0012433F" w:rsidRDefault="0012433F" w:rsidP="0012433F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ДОБАВЉАЧ: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</w:rPr>
        <w:t>Austro line d.o.o.</w:t>
      </w: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,</w:t>
      </w:r>
      <w:r w:rsidRPr="0012433F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из Београда, ул. Толстојева бр. 20А, кога заступа директор Вера Митровић</w:t>
      </w:r>
    </w:p>
    <w:p w:rsidR="0012433F" w:rsidRPr="0012433F" w:rsidRDefault="0012433F" w:rsidP="0012433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>Матични број: 17240323</w:t>
      </w:r>
    </w:p>
    <w:p w:rsidR="0012433F" w:rsidRPr="0012433F" w:rsidRDefault="0012433F" w:rsidP="0012433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>ПИБ: 102009324</w:t>
      </w:r>
    </w:p>
    <w:p w:rsidR="0012433F" w:rsidRDefault="0012433F" w:rsidP="0012433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>Број рачуна: 310-1519</w:t>
      </w:r>
      <w:r w:rsidR="00D2634A">
        <w:rPr>
          <w:rFonts w:ascii="Arial" w:eastAsia="Arial" w:hAnsi="Arial" w:cs="Arial"/>
          <w:color w:val="000000"/>
          <w:sz w:val="20"/>
          <w:lang w:val="sr-Cyrl-RS"/>
        </w:rPr>
        <w:t>57-48 који се води код NLB BANKE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AD BEOGRAD</w:t>
      </w:r>
    </w:p>
    <w:p w:rsidR="0012433F" w:rsidRPr="006646AB" w:rsidRDefault="0012433F" w:rsidP="0012433F">
      <w:pPr>
        <w:widowControl w:val="0"/>
        <w:spacing w:after="5"/>
        <w:rPr>
          <w:rFonts w:ascii="Arial" w:hAnsi="Arial" w:cs="Arial"/>
          <w:sz w:val="20"/>
          <w:szCs w:val="20"/>
        </w:rPr>
      </w:pPr>
      <w:r w:rsidRPr="006646AB">
        <w:rPr>
          <w:rFonts w:ascii="Arial" w:hAnsi="Arial" w:cs="Arial"/>
          <w:sz w:val="20"/>
          <w:szCs w:val="20"/>
        </w:rPr>
        <w:t xml:space="preserve">(у даљем тексту: Добављач) </w:t>
      </w:r>
    </w:p>
    <w:p w:rsidR="0012433F" w:rsidRPr="0012433F" w:rsidRDefault="0012433F" w:rsidP="0012433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spacing w:after="120" w:line="240" w:lineRule="auto"/>
        <w:ind w:left="710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Дана __.__.</w:t>
      </w:r>
      <w:r w:rsidRPr="0012433F">
        <w:rPr>
          <w:rFonts w:ascii="Arial" w:eastAsia="Arial" w:hAnsi="Arial" w:cs="Arial"/>
          <w:color w:val="000000"/>
          <w:sz w:val="20"/>
          <w:lang w:val="en-GB"/>
        </w:rPr>
        <w:t>201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_. године закључују </w:t>
      </w:r>
    </w:p>
    <w:p w:rsidR="0012433F" w:rsidRDefault="0012433F" w:rsidP="0012433F">
      <w:pPr>
        <w:widowControl w:val="0"/>
        <w:autoSpaceDE w:val="0"/>
        <w:autoSpaceDN w:val="0"/>
        <w:adjustRightInd w:val="0"/>
        <w:spacing w:after="120" w:line="240" w:lineRule="auto"/>
        <w:ind w:left="561" w:right="2" w:hanging="1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12433F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УГОВОР БР. ____</w:t>
      </w:r>
    </w:p>
    <w:p w:rsidR="0012433F" w:rsidRDefault="0012433F" w:rsidP="0012433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>
        <w:rPr>
          <w:b/>
          <w:szCs w:val="20"/>
        </w:rPr>
        <w:t>ГРАФТОВА</w:t>
      </w:r>
      <w:r w:rsidRPr="00950B9B">
        <w:rPr>
          <w:b/>
          <w:szCs w:val="20"/>
        </w:rPr>
        <w:t xml:space="preserve"> И ЕНДОВАСКУЛАРНИ</w:t>
      </w:r>
      <w:r>
        <w:rPr>
          <w:b/>
          <w:szCs w:val="20"/>
        </w:rPr>
        <w:t>Х ГРАФТОВА</w:t>
      </w:r>
      <w:r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</w:p>
    <w:p w:rsidR="0012433F" w:rsidRPr="0012433F" w:rsidRDefault="0012433F" w:rsidP="0012433F">
      <w:pPr>
        <w:widowControl w:val="0"/>
        <w:autoSpaceDE w:val="0"/>
        <w:autoSpaceDN w:val="0"/>
        <w:adjustRightInd w:val="0"/>
        <w:spacing w:after="120" w:line="240" w:lineRule="auto"/>
        <w:ind w:left="561" w:right="2" w:hanging="1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ЗА ПАРТИЈ</w:t>
      </w:r>
      <w:r w:rsidRPr="0012433F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2, 3, 6, 8, 18, 24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и 25</w:t>
      </w:r>
    </w:p>
    <w:p w:rsidR="0012433F" w:rsidRPr="0012433F" w:rsidRDefault="0012433F" w:rsidP="0012433F">
      <w:pPr>
        <w:widowControl w:val="0"/>
        <w:autoSpaceDE w:val="0"/>
        <w:autoSpaceDN w:val="0"/>
        <w:adjustRightInd w:val="0"/>
        <w:spacing w:after="120" w:line="240" w:lineRule="auto"/>
        <w:ind w:left="561" w:right="2" w:hanging="1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12433F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</w:t>
      </w:r>
    </w:p>
    <w:p w:rsidR="0012433F" w:rsidRPr="0012433F" w:rsidRDefault="0012433F" w:rsidP="0012433F">
      <w:pPr>
        <w:widowControl w:val="0"/>
        <w:autoSpaceDE w:val="0"/>
        <w:autoSpaceDN w:val="0"/>
        <w:adjustRightInd w:val="0"/>
        <w:spacing w:after="120" w:line="240" w:lineRule="auto"/>
        <w:ind w:left="561" w:right="2" w:hanging="10"/>
        <w:jc w:val="center"/>
        <w:rPr>
          <w:rFonts w:ascii="Times New Roman" w:eastAsia="Arial" w:hAnsi="Times New Roman" w:cs="Arial"/>
          <w:color w:val="000000"/>
          <w:sz w:val="24"/>
          <w:szCs w:val="24"/>
          <w:lang w:val="sr-Cyrl-RS"/>
        </w:rPr>
      </w:pP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УВОДНЕ НАПОМЕНЕ И КОНСТАТАЦИЈЕ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12433F" w:rsidRPr="0012433F" w:rsidRDefault="0012433F" w:rsidP="0012433F">
      <w:pPr>
        <w:widowControl w:val="0"/>
        <w:numPr>
          <w:ilvl w:val="2"/>
          <w:numId w:val="1"/>
        </w:numPr>
        <w:spacing w:after="120" w:line="240" w:lineRule="auto"/>
        <w:ind w:left="1321" w:right="2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12433F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, број јавне набавке: 404-1-110/19-25, </w:t>
      </w:r>
    </w:p>
    <w:p w:rsidR="0012433F" w:rsidRPr="0012433F" w:rsidRDefault="0012433F" w:rsidP="0012433F">
      <w:pPr>
        <w:widowControl w:val="0"/>
        <w:numPr>
          <w:ilvl w:val="2"/>
          <w:numId w:val="1"/>
        </w:numPr>
        <w:spacing w:after="120" w:line="240" w:lineRule="auto"/>
        <w:ind w:left="1321" w:right="2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закључио оквирни споразум са добављачем </w:t>
      </w:r>
      <w:r w:rsidRPr="0012433F">
        <w:rPr>
          <w:rFonts w:ascii="Arial" w:eastAsia="Arial" w:hAnsi="Arial" w:cs="Arial"/>
          <w:color w:val="000000"/>
          <w:sz w:val="20"/>
        </w:rPr>
        <w:t>Austro line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d.o.o.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на основу Одлуке бр. </w:t>
      </w:r>
      <w:r w:rsidRPr="0012433F">
        <w:rPr>
          <w:rFonts w:ascii="Arial" w:eastAsia="Arial" w:hAnsi="Arial" w:cs="Arial"/>
          <w:color w:val="000000"/>
          <w:sz w:val="20"/>
        </w:rPr>
        <w:t>404-1-23/19-34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Pr="0012433F">
        <w:rPr>
          <w:rFonts w:ascii="Arial" w:eastAsia="Arial" w:hAnsi="Arial" w:cs="Arial"/>
          <w:color w:val="000000"/>
          <w:sz w:val="20"/>
        </w:rPr>
        <w:t>06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12433F">
        <w:rPr>
          <w:rFonts w:ascii="Arial" w:eastAsia="Arial" w:hAnsi="Arial" w:cs="Arial"/>
          <w:color w:val="000000"/>
          <w:sz w:val="20"/>
        </w:rPr>
        <w:t>11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.2019. године,  </w:t>
      </w:r>
    </w:p>
    <w:p w:rsidR="0012433F" w:rsidRPr="0012433F" w:rsidRDefault="0012433F" w:rsidP="0012433F">
      <w:pPr>
        <w:widowControl w:val="0"/>
        <w:numPr>
          <w:ilvl w:val="2"/>
          <w:numId w:val="1"/>
        </w:numPr>
        <w:spacing w:after="120" w:line="240" w:lineRule="auto"/>
        <w:ind w:left="1321" w:right="2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да </w:t>
      </w:r>
      <w:r w:rsidRPr="00AE245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о јавној набавци закључују у складу са оквирним споразумом бр. </w:t>
      </w:r>
      <w:r w:rsidRPr="00AE245D">
        <w:rPr>
          <w:rFonts w:ascii="Arial" w:eastAsia="Arial" w:hAnsi="Arial" w:cs="Arial"/>
          <w:color w:val="000000"/>
          <w:sz w:val="20"/>
        </w:rPr>
        <w:t>106-2/19</w:t>
      </w:r>
      <w:r w:rsidRPr="00AE245D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="00AE245D" w:rsidRPr="00AE245D">
        <w:rPr>
          <w:rFonts w:ascii="Arial" w:eastAsia="Arial" w:hAnsi="Arial" w:cs="Arial"/>
          <w:color w:val="000000"/>
          <w:sz w:val="20"/>
        </w:rPr>
        <w:t>25</w:t>
      </w:r>
      <w:r w:rsidRPr="00AE245D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AE245D" w:rsidRPr="00AE245D">
        <w:rPr>
          <w:rFonts w:ascii="Arial" w:eastAsia="Arial" w:hAnsi="Arial" w:cs="Arial"/>
          <w:color w:val="000000"/>
          <w:sz w:val="20"/>
        </w:rPr>
        <w:t>11</w:t>
      </w:r>
      <w:r w:rsidRPr="00AE245D">
        <w:rPr>
          <w:rFonts w:ascii="Arial" w:eastAsia="Arial" w:hAnsi="Arial" w:cs="Arial"/>
          <w:color w:val="000000"/>
          <w:sz w:val="20"/>
          <w:lang w:val="sr-Cyrl-RS"/>
        </w:rPr>
        <w:t>.2019. године,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left="1191" w:right="2" w:hanging="5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</w:t>
      </w:r>
      <w:r w:rsidRPr="0012433F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, наведених у Спецификацији </w:t>
      </w:r>
      <w:r w:rsidRPr="0012433F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материјала 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са ценама, која се налази у Прилогу 1 овог уговора и чини његов саставни део.  </w:t>
      </w:r>
    </w:p>
    <w:p w:rsidR="0012433F" w:rsidRPr="0012433F" w:rsidRDefault="0012433F" w:rsidP="0012433F">
      <w:pPr>
        <w:numPr>
          <w:ilvl w:val="1"/>
          <w:numId w:val="1"/>
        </w:numPr>
        <w:spacing w:after="120" w:line="240" w:lineRule="auto"/>
        <w:ind w:left="1191" w:right="2" w:hanging="5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>Купац је у обавези да изврши куповину уговорених добара и у целости реализује овај уговор.</w:t>
      </w: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ЦЕНА И ПЛАЋАЊЕ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left="1191" w:right="2" w:hanging="5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Цене из овог Уговора су јединичне цене наведене у члану 2. овог уговора које 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одговарају  ценама из оквирног споразума бр. </w:t>
      </w:r>
      <w:r>
        <w:rPr>
          <w:rFonts w:ascii="Arial" w:eastAsia="Arial" w:hAnsi="Arial" w:cs="Arial"/>
          <w:color w:val="000000"/>
          <w:sz w:val="20"/>
        </w:rPr>
        <w:t>106-2/19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="00AE245D">
        <w:rPr>
          <w:rFonts w:ascii="Arial" w:eastAsia="Arial" w:hAnsi="Arial" w:cs="Arial"/>
          <w:color w:val="000000"/>
          <w:sz w:val="20"/>
        </w:rPr>
        <w:t>25</w:t>
      </w:r>
      <w:bookmarkStart w:id="0" w:name="_GoBack"/>
      <w:bookmarkEnd w:id="0"/>
      <w:r w:rsidRPr="00AE245D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AE245D" w:rsidRPr="00AE245D">
        <w:rPr>
          <w:rFonts w:ascii="Arial" w:eastAsia="Arial" w:hAnsi="Arial" w:cs="Arial"/>
          <w:color w:val="000000"/>
          <w:sz w:val="20"/>
        </w:rPr>
        <w:t>11</w:t>
      </w:r>
      <w:r w:rsidRPr="00AE245D">
        <w:rPr>
          <w:rFonts w:ascii="Arial" w:eastAsia="Arial" w:hAnsi="Arial" w:cs="Arial"/>
          <w:color w:val="000000"/>
          <w:sz w:val="20"/>
          <w:lang w:val="sr-Cyrl-RS"/>
        </w:rPr>
        <w:t>.2019. године.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left="1191" w:right="2" w:hanging="5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left="1191" w:right="2" w:hanging="5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left="1191" w:right="2" w:hanging="5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 xml:space="preserve">ИСПОРУКА 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left="1191" w:right="2" w:hanging="5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Добављач се обавезује да ће укупно уговорену количину </w:t>
      </w:r>
      <w:r w:rsidRPr="0012433F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, из члана 2. овог уговора испоручити Купцу према потребама Купца, и то у року од </w:t>
      </w:r>
      <w:r>
        <w:rPr>
          <w:rFonts w:ascii="Arial" w:eastAsia="Arial" w:hAnsi="Arial" w:cs="Arial"/>
          <w:color w:val="000000"/>
          <w:sz w:val="20"/>
        </w:rPr>
        <w:t>72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 сата од пријема писменог захтева Купца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left="1191" w:right="2" w:hanging="5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12433F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испоруке)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УГОВОРНА КАЗНА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ВИША СИЛА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СПОРОВИ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 xml:space="preserve">РАСКИД УГОВОРА 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од 7 (седам) дана. </w:t>
      </w: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>Овај уговор ступа на снагу даном потписивања од стране обе уговорне стране.</w:t>
      </w:r>
    </w:p>
    <w:p w:rsidR="0012433F" w:rsidRPr="0012433F" w:rsidRDefault="0012433F" w:rsidP="0012433F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b/>
          <w:color w:val="000000"/>
          <w:sz w:val="20"/>
          <w:lang w:val="sr-Cyrl-RS"/>
        </w:rPr>
        <w:t>ЗАВРШНЕ ОДРЕДБЕ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Саставни део овог уговора је Прилог бр. 1 – Спецификација </w:t>
      </w:r>
      <w:r w:rsidRPr="0012433F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материјала са ценама</w:t>
      </w:r>
      <w:r w:rsidRPr="0012433F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12433F" w:rsidRPr="0012433F" w:rsidRDefault="0012433F" w:rsidP="0012433F">
      <w:pPr>
        <w:widowControl w:val="0"/>
        <w:numPr>
          <w:ilvl w:val="1"/>
          <w:numId w:val="1"/>
        </w:numPr>
        <w:spacing w:after="120" w:line="240" w:lineRule="auto"/>
        <w:ind w:right="2" w:hanging="55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2433F">
        <w:rPr>
          <w:rFonts w:ascii="Arial" w:eastAsia="Arial" w:hAnsi="Arial" w:cs="Arial"/>
          <w:color w:val="000000"/>
          <w:sz w:val="20"/>
          <w:lang w:val="sr-Cyrl-R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0C0853" w:rsidRDefault="000C0853"/>
    <w:sectPr w:rsidR="000C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36" w:rsidRDefault="00AC0836" w:rsidP="0012433F">
      <w:pPr>
        <w:spacing w:after="0" w:line="240" w:lineRule="auto"/>
      </w:pPr>
      <w:r>
        <w:separator/>
      </w:r>
    </w:p>
  </w:endnote>
  <w:endnote w:type="continuationSeparator" w:id="0">
    <w:p w:rsidR="00AC0836" w:rsidRDefault="00AC0836" w:rsidP="0012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36" w:rsidRDefault="00AC0836" w:rsidP="0012433F">
      <w:pPr>
        <w:spacing w:after="0" w:line="240" w:lineRule="auto"/>
      </w:pPr>
      <w:r>
        <w:separator/>
      </w:r>
    </w:p>
  </w:footnote>
  <w:footnote w:type="continuationSeparator" w:id="0">
    <w:p w:rsidR="00AC0836" w:rsidRDefault="00AC0836" w:rsidP="0012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3F"/>
    <w:rsid w:val="000C0853"/>
    <w:rsid w:val="0012433F"/>
    <w:rsid w:val="00370470"/>
    <w:rsid w:val="006646AB"/>
    <w:rsid w:val="00701B33"/>
    <w:rsid w:val="007E1B59"/>
    <w:rsid w:val="00AC0836"/>
    <w:rsid w:val="00AE245D"/>
    <w:rsid w:val="00C83F92"/>
    <w:rsid w:val="00D2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B0129E"/>
  <w15:chartTrackingRefBased/>
  <w15:docId w15:val="{1F09069E-A321-41D5-AB89-E41C92A6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3F"/>
  </w:style>
  <w:style w:type="paragraph" w:styleId="Footer">
    <w:name w:val="footer"/>
    <w:basedOn w:val="Normal"/>
    <w:link w:val="FooterChar"/>
    <w:uiPriority w:val="99"/>
    <w:unhideWhenUsed/>
    <w:rsid w:val="0012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6</cp:revision>
  <dcterms:created xsi:type="dcterms:W3CDTF">2019-11-19T13:08:00Z</dcterms:created>
  <dcterms:modified xsi:type="dcterms:W3CDTF">2019-11-25T10:25:00Z</dcterms:modified>
</cp:coreProperties>
</file>