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3F" w:rsidRPr="0012433F" w:rsidRDefault="0012433F" w:rsidP="0012433F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b/>
          <w:color w:val="000000"/>
          <w:sz w:val="20"/>
          <w:lang w:val="sr-Cyrl-RS"/>
        </w:rPr>
        <w:t>КУПАЦ: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2433F" w:rsidRPr="0012433F" w:rsidRDefault="0012433F" w:rsidP="0012433F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/Назив здравствене установе/ _________________, /адреса/ ____________________, </w:t>
      </w:r>
    </w:p>
    <w:p w:rsidR="0012433F" w:rsidRPr="0012433F" w:rsidRDefault="0012433F" w:rsidP="0012433F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/име и презиме лица које га заступа/ ___________________________ </w:t>
      </w:r>
    </w:p>
    <w:p w:rsidR="0012433F" w:rsidRPr="0012433F" w:rsidRDefault="0012433F" w:rsidP="0012433F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Матични број: XXXX </w:t>
      </w:r>
    </w:p>
    <w:p w:rsidR="0012433F" w:rsidRPr="0012433F" w:rsidRDefault="0012433F" w:rsidP="0012433F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ПИБ: XXXXX </w:t>
      </w:r>
    </w:p>
    <w:p w:rsidR="0012433F" w:rsidRDefault="0012433F" w:rsidP="0012433F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Број рачуна: XXXXX који се води код Управе за трезор </w:t>
      </w:r>
    </w:p>
    <w:p w:rsidR="0012433F" w:rsidRPr="00B705F6" w:rsidRDefault="0012433F" w:rsidP="0012433F">
      <w:pPr>
        <w:widowControl w:val="0"/>
        <w:spacing w:after="29"/>
        <w:rPr>
          <w:rFonts w:ascii="Arial" w:hAnsi="Arial" w:cs="Arial"/>
          <w:sz w:val="20"/>
          <w:szCs w:val="20"/>
        </w:rPr>
      </w:pPr>
      <w:r w:rsidRPr="00B705F6">
        <w:rPr>
          <w:rFonts w:ascii="Arial" w:hAnsi="Arial" w:cs="Arial"/>
          <w:sz w:val="20"/>
          <w:szCs w:val="20"/>
        </w:rPr>
        <w:t>(у даљем тексту: Купац)</w:t>
      </w:r>
    </w:p>
    <w:p w:rsidR="0012433F" w:rsidRPr="0012433F" w:rsidRDefault="0012433F" w:rsidP="00B705F6">
      <w:pPr>
        <w:widowControl w:val="0"/>
        <w:spacing w:before="240" w:after="24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b/>
          <w:color w:val="000000"/>
          <w:sz w:val="20"/>
          <w:lang w:val="sr-Cyrl-RS"/>
        </w:rPr>
        <w:t>ДОБАВЉАЧ: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CD09BC" w:rsidRPr="00CD09BC" w:rsidRDefault="00CD09BC" w:rsidP="00CD09BC">
      <w:pPr>
        <w:widowControl w:val="0"/>
        <w:spacing w:after="5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CD09BC">
        <w:rPr>
          <w:rFonts w:ascii="Arial" w:eastAsia="Arial" w:hAnsi="Arial" w:cs="Arial"/>
          <w:b/>
          <w:color w:val="000000"/>
          <w:sz w:val="20"/>
        </w:rPr>
        <w:t>Biostent d.o.o.</w:t>
      </w:r>
      <w:r w:rsidRPr="00CD09BC">
        <w:rPr>
          <w:rFonts w:ascii="Arial" w:eastAsia="Arial" w:hAnsi="Arial" w:cs="Arial"/>
          <w:b/>
          <w:color w:val="000000"/>
          <w:sz w:val="20"/>
          <w:lang w:val="sr-Cyrl-RS"/>
        </w:rPr>
        <w:t>,</w:t>
      </w:r>
      <w:r w:rsidRPr="00CD09BC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CD09BC">
        <w:rPr>
          <w:rFonts w:ascii="Arial" w:eastAsia="Arial" w:hAnsi="Arial" w:cs="Arial"/>
          <w:b/>
          <w:color w:val="000000"/>
          <w:sz w:val="20"/>
          <w:lang w:val="sr-Cyrl-RS"/>
        </w:rPr>
        <w:t>из Београда, ул. Чеде Миндеровића бр. 4, кога заступа директор Татјана Томовић</w:t>
      </w:r>
    </w:p>
    <w:p w:rsidR="00CD09BC" w:rsidRPr="00CD09BC" w:rsidRDefault="00CD09BC" w:rsidP="00CD09BC">
      <w:pPr>
        <w:widowControl w:val="0"/>
        <w:spacing w:after="5"/>
        <w:rPr>
          <w:rFonts w:ascii="Arial" w:eastAsia="Arial" w:hAnsi="Arial" w:cs="Arial"/>
          <w:color w:val="000000"/>
          <w:sz w:val="20"/>
          <w:lang w:val="sr-Cyrl-RS"/>
        </w:rPr>
      </w:pPr>
      <w:r w:rsidRPr="00CD09BC">
        <w:rPr>
          <w:rFonts w:ascii="Arial" w:eastAsia="Arial" w:hAnsi="Arial" w:cs="Arial"/>
          <w:color w:val="000000"/>
          <w:sz w:val="20"/>
          <w:lang w:val="sr-Cyrl-RS"/>
        </w:rPr>
        <w:t>Матични број: 17586556</w:t>
      </w:r>
    </w:p>
    <w:p w:rsidR="00CD09BC" w:rsidRPr="00CD09BC" w:rsidRDefault="00CD09BC" w:rsidP="00CD09BC">
      <w:pPr>
        <w:widowControl w:val="0"/>
        <w:spacing w:after="5"/>
        <w:rPr>
          <w:rFonts w:ascii="Arial" w:eastAsia="Arial" w:hAnsi="Arial" w:cs="Arial"/>
          <w:color w:val="000000"/>
          <w:sz w:val="20"/>
          <w:lang w:val="sr-Cyrl-RS"/>
        </w:rPr>
      </w:pPr>
      <w:r w:rsidRPr="00CD09BC">
        <w:rPr>
          <w:rFonts w:ascii="Arial" w:eastAsia="Arial" w:hAnsi="Arial" w:cs="Arial"/>
          <w:color w:val="000000"/>
          <w:sz w:val="20"/>
          <w:lang w:val="sr-Cyrl-RS"/>
        </w:rPr>
        <w:t>ПИБ: 103574537</w:t>
      </w:r>
    </w:p>
    <w:p w:rsidR="00CD09BC" w:rsidRPr="00CD09BC" w:rsidRDefault="00CD09BC" w:rsidP="00CD09BC">
      <w:pPr>
        <w:widowControl w:val="0"/>
        <w:spacing w:after="5"/>
        <w:rPr>
          <w:rFonts w:ascii="Arial" w:eastAsia="Arial" w:hAnsi="Arial" w:cs="Arial"/>
          <w:color w:val="000000"/>
          <w:sz w:val="20"/>
          <w:lang w:val="sr-Cyrl-RS"/>
        </w:rPr>
      </w:pPr>
      <w:r w:rsidRPr="00CD09BC">
        <w:rPr>
          <w:rFonts w:ascii="Arial" w:eastAsia="Arial" w:hAnsi="Arial" w:cs="Arial"/>
          <w:color w:val="000000"/>
          <w:sz w:val="20"/>
          <w:lang w:val="sr-Cyrl-RS"/>
        </w:rPr>
        <w:t>Број рачуна: 170-30035540000-33 који се води код Уни кредит банке</w:t>
      </w:r>
    </w:p>
    <w:p w:rsidR="0012433F" w:rsidRPr="00B705F6" w:rsidRDefault="0012433F" w:rsidP="00CD09BC">
      <w:pPr>
        <w:widowControl w:val="0"/>
        <w:spacing w:after="5"/>
        <w:rPr>
          <w:rFonts w:ascii="Arial" w:hAnsi="Arial" w:cs="Arial"/>
          <w:sz w:val="20"/>
          <w:szCs w:val="20"/>
        </w:rPr>
      </w:pPr>
      <w:r w:rsidRPr="00B705F6">
        <w:rPr>
          <w:rFonts w:ascii="Arial" w:hAnsi="Arial" w:cs="Arial"/>
          <w:sz w:val="20"/>
          <w:szCs w:val="20"/>
        </w:rPr>
        <w:t xml:space="preserve">(у даљем тексту: Добављач) </w:t>
      </w:r>
    </w:p>
    <w:p w:rsidR="0012433F" w:rsidRPr="0012433F" w:rsidRDefault="0012433F" w:rsidP="0012433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2433F" w:rsidRPr="0012433F" w:rsidRDefault="0012433F" w:rsidP="0012433F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2433F" w:rsidRPr="0012433F" w:rsidRDefault="0012433F" w:rsidP="0012433F">
      <w:pPr>
        <w:widowControl w:val="0"/>
        <w:spacing w:after="120" w:line="240" w:lineRule="auto"/>
        <w:ind w:left="710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Дана __.__.</w:t>
      </w:r>
      <w:r w:rsidRPr="0012433F">
        <w:rPr>
          <w:rFonts w:ascii="Arial" w:eastAsia="Arial" w:hAnsi="Arial" w:cs="Arial"/>
          <w:color w:val="000000"/>
          <w:sz w:val="20"/>
          <w:lang w:val="en-GB"/>
        </w:rPr>
        <w:t>201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_. године закључују </w:t>
      </w:r>
    </w:p>
    <w:p w:rsidR="0012433F" w:rsidRDefault="0012433F" w:rsidP="0012433F">
      <w:pPr>
        <w:widowControl w:val="0"/>
        <w:autoSpaceDE w:val="0"/>
        <w:autoSpaceDN w:val="0"/>
        <w:adjustRightInd w:val="0"/>
        <w:spacing w:after="120" w:line="240" w:lineRule="auto"/>
        <w:ind w:left="561" w:right="2" w:hanging="10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12433F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УГОВОР БР. ____</w:t>
      </w:r>
    </w:p>
    <w:p w:rsidR="0012433F" w:rsidRDefault="0012433F" w:rsidP="0012433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ЈАВНУ НАБАВКУ </w:t>
      </w:r>
      <w:r>
        <w:rPr>
          <w:b/>
          <w:szCs w:val="20"/>
        </w:rPr>
        <w:t>ГРАФТОВА</w:t>
      </w:r>
      <w:r w:rsidRPr="00950B9B">
        <w:rPr>
          <w:b/>
          <w:szCs w:val="20"/>
        </w:rPr>
        <w:t xml:space="preserve"> И ЕНДОВАСКУЛАРНИ</w:t>
      </w:r>
      <w:r>
        <w:rPr>
          <w:b/>
          <w:szCs w:val="20"/>
        </w:rPr>
        <w:t>Х ГРАФТОВА</w:t>
      </w:r>
      <w:r w:rsidRPr="00950B9B">
        <w:rPr>
          <w:b/>
          <w:szCs w:val="20"/>
        </w:rPr>
        <w:t xml:space="preserve"> СА ПРАТЕЋИМ СПЕЦИФИЧНИМ ПОТРОШНИМ МАТЕРИЈАЛОМ, КОЈИ ЈЕ НЕОПХОДАН ЗА ЊЕГОВУ ИМПЛАНТАЦИЈУ</w:t>
      </w:r>
    </w:p>
    <w:p w:rsidR="0012433F" w:rsidRPr="0012433F" w:rsidRDefault="0012433F" w:rsidP="0012433F">
      <w:pPr>
        <w:widowControl w:val="0"/>
        <w:autoSpaceDE w:val="0"/>
        <w:autoSpaceDN w:val="0"/>
        <w:adjustRightInd w:val="0"/>
        <w:spacing w:after="120" w:line="240" w:lineRule="auto"/>
        <w:ind w:left="561" w:right="2" w:hanging="10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ЗА ПАРТИЈ</w:t>
      </w:r>
      <w:r w:rsidRPr="0012433F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CD09BC" w:rsidRPr="00CD09BC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7, 12, 13, 16 и 19</w:t>
      </w:r>
    </w:p>
    <w:p w:rsidR="0012433F" w:rsidRPr="0012433F" w:rsidRDefault="0012433F" w:rsidP="0012433F">
      <w:pPr>
        <w:widowControl w:val="0"/>
        <w:autoSpaceDE w:val="0"/>
        <w:autoSpaceDN w:val="0"/>
        <w:adjustRightInd w:val="0"/>
        <w:spacing w:after="120" w:line="240" w:lineRule="auto"/>
        <w:ind w:left="561" w:right="2" w:hanging="10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12433F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КПП _______</w:t>
      </w:r>
    </w:p>
    <w:p w:rsidR="0012433F" w:rsidRPr="0012433F" w:rsidRDefault="0012433F" w:rsidP="0012433F">
      <w:pPr>
        <w:widowControl w:val="0"/>
        <w:autoSpaceDE w:val="0"/>
        <w:autoSpaceDN w:val="0"/>
        <w:adjustRightInd w:val="0"/>
        <w:spacing w:after="120" w:line="240" w:lineRule="auto"/>
        <w:ind w:left="561" w:right="2" w:hanging="10"/>
        <w:jc w:val="center"/>
        <w:rPr>
          <w:rFonts w:ascii="Times New Roman" w:eastAsia="Arial" w:hAnsi="Times New Roman" w:cs="Arial"/>
          <w:color w:val="000000"/>
          <w:sz w:val="24"/>
          <w:szCs w:val="24"/>
          <w:lang w:val="sr-Cyrl-RS"/>
        </w:rPr>
      </w:pPr>
    </w:p>
    <w:p w:rsidR="0012433F" w:rsidRPr="0012433F" w:rsidRDefault="0012433F" w:rsidP="0012433F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b/>
          <w:color w:val="000000"/>
          <w:sz w:val="20"/>
          <w:lang w:val="sr-Cyrl-RS"/>
        </w:rPr>
        <w:t>УВОДНЕ НАПОМЕНЕ И КОНСТАТАЦИЈЕ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Купац и Добављач у уводу констатују:  </w:t>
      </w:r>
    </w:p>
    <w:p w:rsidR="0012433F" w:rsidRPr="0012433F" w:rsidRDefault="0012433F" w:rsidP="0012433F">
      <w:pPr>
        <w:widowControl w:val="0"/>
        <w:numPr>
          <w:ilvl w:val="2"/>
          <w:numId w:val="1"/>
        </w:numPr>
        <w:spacing w:after="120" w:line="240" w:lineRule="auto"/>
        <w:ind w:left="1321" w:right="2" w:hanging="64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12433F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, број јавне набавке: 404-1-110/19-25, </w:t>
      </w:r>
    </w:p>
    <w:p w:rsidR="0012433F" w:rsidRPr="0012433F" w:rsidRDefault="0012433F" w:rsidP="0012433F">
      <w:pPr>
        <w:widowControl w:val="0"/>
        <w:numPr>
          <w:ilvl w:val="2"/>
          <w:numId w:val="1"/>
        </w:numPr>
        <w:spacing w:after="120" w:line="240" w:lineRule="auto"/>
        <w:ind w:left="1321" w:right="2" w:hanging="64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закључио оквирни споразум са добављачем </w:t>
      </w:r>
      <w:r w:rsidR="00CD09BC" w:rsidRPr="00CD09BC">
        <w:rPr>
          <w:rFonts w:ascii="Arial" w:eastAsia="Arial" w:hAnsi="Arial" w:cs="Arial"/>
          <w:color w:val="000000"/>
          <w:sz w:val="20"/>
        </w:rPr>
        <w:t>Biostent</w:t>
      </w:r>
      <w:r w:rsidRPr="00CD09BC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d.o.o.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на основу Одлуке бр. </w:t>
      </w:r>
      <w:r w:rsidRPr="0012433F">
        <w:rPr>
          <w:rFonts w:ascii="Arial" w:eastAsia="Arial" w:hAnsi="Arial" w:cs="Arial"/>
          <w:color w:val="000000"/>
          <w:sz w:val="20"/>
        </w:rPr>
        <w:t>404-1-23/19-34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од </w:t>
      </w:r>
      <w:r w:rsidRPr="0012433F">
        <w:rPr>
          <w:rFonts w:ascii="Arial" w:eastAsia="Arial" w:hAnsi="Arial" w:cs="Arial"/>
          <w:color w:val="000000"/>
          <w:sz w:val="20"/>
        </w:rPr>
        <w:t>06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>.</w:t>
      </w:r>
      <w:r w:rsidRPr="0012433F">
        <w:rPr>
          <w:rFonts w:ascii="Arial" w:eastAsia="Arial" w:hAnsi="Arial" w:cs="Arial"/>
          <w:color w:val="000000"/>
          <w:sz w:val="20"/>
        </w:rPr>
        <w:t>11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.2019. године,  </w:t>
      </w:r>
    </w:p>
    <w:p w:rsidR="0012433F" w:rsidRPr="0012433F" w:rsidRDefault="0012433F" w:rsidP="0012433F">
      <w:pPr>
        <w:widowControl w:val="0"/>
        <w:numPr>
          <w:ilvl w:val="2"/>
          <w:numId w:val="1"/>
        </w:numPr>
        <w:spacing w:after="120" w:line="240" w:lineRule="auto"/>
        <w:ind w:left="1321" w:right="2" w:hanging="64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да овај уговор о јавној набавци закључују у складу са оквирним споразумом бр. </w:t>
      </w:r>
      <w:r w:rsidR="00CD09BC">
        <w:rPr>
          <w:rFonts w:ascii="Arial" w:eastAsia="Arial" w:hAnsi="Arial" w:cs="Arial"/>
          <w:color w:val="000000"/>
          <w:sz w:val="20"/>
        </w:rPr>
        <w:t>106-3</w:t>
      </w:r>
      <w:r>
        <w:rPr>
          <w:rFonts w:ascii="Arial" w:eastAsia="Arial" w:hAnsi="Arial" w:cs="Arial"/>
          <w:color w:val="000000"/>
          <w:sz w:val="20"/>
        </w:rPr>
        <w:t>/19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од </w:t>
      </w:r>
      <w:r w:rsidR="00653196" w:rsidRPr="00653196">
        <w:rPr>
          <w:rFonts w:ascii="Arial" w:eastAsia="Arial" w:hAnsi="Arial" w:cs="Arial"/>
          <w:color w:val="000000"/>
          <w:sz w:val="20"/>
        </w:rPr>
        <w:t>25</w:t>
      </w:r>
      <w:r w:rsidRPr="00653196">
        <w:rPr>
          <w:rFonts w:ascii="Arial" w:eastAsia="Arial" w:hAnsi="Arial" w:cs="Arial"/>
          <w:color w:val="000000"/>
          <w:sz w:val="20"/>
          <w:lang w:val="sr-Cyrl-RS"/>
        </w:rPr>
        <w:t>.</w:t>
      </w:r>
      <w:r w:rsidR="00653196" w:rsidRPr="00653196">
        <w:rPr>
          <w:rFonts w:ascii="Arial" w:eastAsia="Arial" w:hAnsi="Arial" w:cs="Arial"/>
          <w:color w:val="000000"/>
          <w:sz w:val="20"/>
        </w:rPr>
        <w:t>11</w:t>
      </w:r>
      <w:r w:rsidRPr="00653196">
        <w:rPr>
          <w:rFonts w:ascii="Arial" w:eastAsia="Arial" w:hAnsi="Arial" w:cs="Arial"/>
          <w:color w:val="000000"/>
          <w:sz w:val="20"/>
          <w:lang w:val="sr-Cyrl-RS"/>
        </w:rPr>
        <w:t>.2019. године,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12433F" w:rsidRPr="0012433F" w:rsidRDefault="0012433F" w:rsidP="0012433F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b/>
          <w:color w:val="000000"/>
          <w:sz w:val="20"/>
          <w:lang w:val="sr-Cyrl-RS"/>
        </w:rPr>
        <w:t>ПРЕДМЕТ УГОВОРА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left="1191" w:right="2" w:hanging="55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Предмет уговора је куповина </w:t>
      </w:r>
      <w:r w:rsidRPr="0012433F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, наведених у Спецификацији </w:t>
      </w:r>
      <w:r w:rsidRPr="0012433F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материјала 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са ценама, која се налази у Прилогу 1 овог уговора и чини његов саставни део.  </w:t>
      </w:r>
    </w:p>
    <w:p w:rsidR="0012433F" w:rsidRPr="0012433F" w:rsidRDefault="0012433F" w:rsidP="0012433F">
      <w:pPr>
        <w:numPr>
          <w:ilvl w:val="1"/>
          <w:numId w:val="1"/>
        </w:numPr>
        <w:spacing w:after="120" w:line="240" w:lineRule="auto"/>
        <w:ind w:left="1191" w:right="2" w:hanging="55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lastRenderedPageBreak/>
        <w:t>Купац је у обавези да изврши куповину уговорених добара и у целости реализује овај уговор.</w:t>
      </w:r>
    </w:p>
    <w:p w:rsidR="0012433F" w:rsidRPr="0012433F" w:rsidRDefault="0012433F" w:rsidP="0012433F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b/>
          <w:color w:val="000000"/>
          <w:sz w:val="20"/>
          <w:lang w:val="sr-Cyrl-RS"/>
        </w:rPr>
        <w:t>ЦЕНА И ПЛАЋАЊЕ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left="1191" w:right="2" w:hanging="55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Цене из овог Уговора су јединичне цене наведене у члану 2. овог уговора које одговарају  ценама из оквирног споразума бр. </w:t>
      </w:r>
      <w:r w:rsidR="00CD09BC">
        <w:rPr>
          <w:rFonts w:ascii="Arial" w:eastAsia="Arial" w:hAnsi="Arial" w:cs="Arial"/>
          <w:color w:val="000000"/>
          <w:sz w:val="20"/>
        </w:rPr>
        <w:t>106-3</w:t>
      </w:r>
      <w:r>
        <w:rPr>
          <w:rFonts w:ascii="Arial" w:eastAsia="Arial" w:hAnsi="Arial" w:cs="Arial"/>
          <w:color w:val="000000"/>
          <w:sz w:val="20"/>
        </w:rPr>
        <w:t>/</w:t>
      </w:r>
      <w:bookmarkStart w:id="0" w:name="_GoBack"/>
      <w:bookmarkEnd w:id="0"/>
      <w:r w:rsidRPr="00653196">
        <w:rPr>
          <w:rFonts w:ascii="Arial" w:eastAsia="Arial" w:hAnsi="Arial" w:cs="Arial"/>
          <w:color w:val="000000"/>
          <w:sz w:val="20"/>
        </w:rPr>
        <w:t>19</w:t>
      </w:r>
      <w:r w:rsidRPr="00653196">
        <w:rPr>
          <w:rFonts w:ascii="Arial" w:eastAsia="Arial" w:hAnsi="Arial" w:cs="Arial"/>
          <w:color w:val="000000"/>
          <w:sz w:val="20"/>
          <w:lang w:val="sr-Cyrl-RS"/>
        </w:rPr>
        <w:t xml:space="preserve"> од </w:t>
      </w:r>
      <w:r w:rsidR="00653196" w:rsidRPr="00653196">
        <w:rPr>
          <w:rFonts w:ascii="Arial" w:eastAsia="Arial" w:hAnsi="Arial" w:cs="Arial"/>
          <w:color w:val="000000"/>
          <w:sz w:val="20"/>
        </w:rPr>
        <w:t>25</w:t>
      </w:r>
      <w:r w:rsidRPr="00653196">
        <w:rPr>
          <w:rFonts w:ascii="Arial" w:eastAsia="Arial" w:hAnsi="Arial" w:cs="Arial"/>
          <w:color w:val="000000"/>
          <w:sz w:val="20"/>
          <w:lang w:val="sr-Cyrl-RS"/>
        </w:rPr>
        <w:t>.</w:t>
      </w:r>
      <w:r w:rsidR="00653196" w:rsidRPr="00653196">
        <w:rPr>
          <w:rFonts w:ascii="Arial" w:eastAsia="Arial" w:hAnsi="Arial" w:cs="Arial"/>
          <w:color w:val="000000"/>
          <w:sz w:val="20"/>
        </w:rPr>
        <w:t>11</w:t>
      </w:r>
      <w:r w:rsidRPr="00653196">
        <w:rPr>
          <w:rFonts w:ascii="Arial" w:eastAsia="Arial" w:hAnsi="Arial" w:cs="Arial"/>
          <w:color w:val="000000"/>
          <w:sz w:val="20"/>
          <w:lang w:val="sr-Cyrl-RS"/>
        </w:rPr>
        <w:t>.2019. године.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left="1191" w:right="2" w:hanging="55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left="1191" w:right="2" w:hanging="55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left="1191" w:right="2" w:hanging="55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12433F" w:rsidRPr="0012433F" w:rsidRDefault="0012433F" w:rsidP="0012433F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b/>
          <w:color w:val="000000"/>
          <w:sz w:val="20"/>
          <w:lang w:val="sr-Cyrl-RS"/>
        </w:rPr>
        <w:t xml:space="preserve">ИСПОРУКА 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left="1191" w:right="2" w:hanging="55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Добављач се обавезује да ће укупно уговорену количину </w:t>
      </w:r>
      <w:r w:rsidRPr="0012433F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, из члана 2. овог уговора испоручити Купцу према потребама Купца, и то у року од </w:t>
      </w:r>
      <w:r>
        <w:rPr>
          <w:rFonts w:ascii="Arial" w:eastAsia="Arial" w:hAnsi="Arial" w:cs="Arial"/>
          <w:color w:val="000000"/>
          <w:sz w:val="20"/>
        </w:rPr>
        <w:t>72</w:t>
      </w:r>
      <w:r>
        <w:rPr>
          <w:rFonts w:ascii="Arial" w:eastAsia="Arial" w:hAnsi="Arial" w:cs="Arial"/>
          <w:color w:val="000000"/>
          <w:sz w:val="20"/>
          <w:lang w:val="sr-Cyrl-RS"/>
        </w:rPr>
        <w:t xml:space="preserve"> сата од пријема писменог захтева Купца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left="1191" w:right="2" w:hanging="55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Место испоруке је ____________ </w:t>
      </w:r>
      <w:r w:rsidRPr="0012433F">
        <w:rPr>
          <w:rFonts w:ascii="Arial" w:eastAsia="Arial" w:hAnsi="Arial" w:cs="Arial"/>
          <w:i/>
          <w:color w:val="000000"/>
          <w:sz w:val="20"/>
          <w:lang w:val="sr-Cyrl-RS"/>
        </w:rPr>
        <w:t>(унети место испоруке)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12433F" w:rsidRPr="0012433F" w:rsidRDefault="0012433F" w:rsidP="0012433F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b/>
          <w:color w:val="000000"/>
          <w:sz w:val="20"/>
          <w:lang w:val="sr-Cyrl-RS"/>
        </w:rPr>
        <w:t>УГОВОРНА КАЗНА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12433F" w:rsidRPr="0012433F" w:rsidRDefault="0012433F" w:rsidP="0012433F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b/>
          <w:color w:val="000000"/>
          <w:sz w:val="20"/>
          <w:lang w:val="sr-Cyrl-RS"/>
        </w:rPr>
        <w:t>ВИША СИЛА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2433F" w:rsidRPr="0012433F" w:rsidRDefault="0012433F" w:rsidP="0012433F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b/>
          <w:color w:val="000000"/>
          <w:sz w:val="20"/>
          <w:lang w:val="sr-Cyrl-RS"/>
        </w:rPr>
        <w:t>СПОРОВИ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2433F" w:rsidRPr="0012433F" w:rsidRDefault="0012433F" w:rsidP="0012433F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b/>
          <w:color w:val="000000"/>
          <w:sz w:val="20"/>
          <w:lang w:val="sr-Cyrl-RS"/>
        </w:rPr>
        <w:t xml:space="preserve">РАСКИД УГОВОРА 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12433F" w:rsidRPr="0012433F" w:rsidRDefault="0012433F" w:rsidP="0012433F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b/>
          <w:color w:val="000000"/>
          <w:sz w:val="20"/>
          <w:lang w:val="sr-Cyrl-RS"/>
        </w:rPr>
        <w:t>СТУПАЊЕ НА СНАГУ УГОВОРА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>Овај уговор ступа на снагу даном потписивања од стране обе уговорне стране.</w:t>
      </w:r>
    </w:p>
    <w:p w:rsidR="0012433F" w:rsidRPr="0012433F" w:rsidRDefault="0012433F" w:rsidP="0012433F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b/>
          <w:color w:val="000000"/>
          <w:sz w:val="20"/>
          <w:lang w:val="sr-Cyrl-RS"/>
        </w:rPr>
        <w:t>ЗАВРШНЕ ОДРЕДБЕ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Саставни део овог уговора је Прилог бр. 1 – Спецификација </w:t>
      </w:r>
      <w:r w:rsidRPr="0012433F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материјала са ценама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0C0853" w:rsidRDefault="000C0853"/>
    <w:sectPr w:rsidR="000C08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02" w:rsidRDefault="00104602" w:rsidP="0012433F">
      <w:pPr>
        <w:spacing w:after="0" w:line="240" w:lineRule="auto"/>
      </w:pPr>
      <w:r>
        <w:separator/>
      </w:r>
    </w:p>
  </w:endnote>
  <w:endnote w:type="continuationSeparator" w:id="0">
    <w:p w:rsidR="00104602" w:rsidRDefault="00104602" w:rsidP="0012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02" w:rsidRDefault="00104602" w:rsidP="0012433F">
      <w:pPr>
        <w:spacing w:after="0" w:line="240" w:lineRule="auto"/>
      </w:pPr>
      <w:r>
        <w:separator/>
      </w:r>
    </w:p>
  </w:footnote>
  <w:footnote w:type="continuationSeparator" w:id="0">
    <w:p w:rsidR="00104602" w:rsidRDefault="00104602" w:rsidP="0012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33F" w:rsidRPr="0012433F" w:rsidRDefault="0012433F" w:rsidP="0012433F">
    <w:pPr>
      <w:tabs>
        <w:tab w:val="center" w:pos="4680"/>
        <w:tab w:val="right" w:pos="9360"/>
      </w:tabs>
      <w:spacing w:after="0" w:line="240" w:lineRule="auto"/>
      <w:ind w:left="561" w:right="2" w:hanging="10"/>
      <w:jc w:val="center"/>
      <w:rPr>
        <w:rFonts w:ascii="Arial" w:eastAsia="Arial" w:hAnsi="Arial" w:cs="Arial"/>
        <w:b/>
        <w:color w:val="000000"/>
        <w:sz w:val="20"/>
        <w:lang w:val="sr-Cyrl-RS"/>
      </w:rPr>
    </w:pPr>
    <w:r w:rsidRPr="0012433F">
      <w:rPr>
        <w:rFonts w:ascii="Arial" w:eastAsia="Arial" w:hAnsi="Arial" w:cs="Arial"/>
        <w:b/>
        <w:color w:val="000000"/>
        <w:sz w:val="20"/>
        <w:lang w:val="sr-Cyrl-RS"/>
      </w:rPr>
      <w:t>ПРИЛОГ 3 ОКВИРНОГ СПОРАЗУМА-МОДЕЛ УГОВОРА</w:t>
    </w:r>
  </w:p>
  <w:p w:rsidR="0012433F" w:rsidRPr="0012433F" w:rsidRDefault="0012433F" w:rsidP="0012433F">
    <w:pPr>
      <w:spacing w:after="0" w:line="276" w:lineRule="auto"/>
      <w:ind w:left="561" w:right="2" w:hanging="10"/>
      <w:jc w:val="center"/>
      <w:rPr>
        <w:rFonts w:ascii="Arial" w:eastAsia="Arial" w:hAnsi="Arial" w:cs="Arial"/>
        <w:b/>
        <w:color w:val="000000"/>
        <w:sz w:val="20"/>
        <w:szCs w:val="20"/>
        <w:lang w:val="sr-Cyrl-RS"/>
      </w:rPr>
    </w:pPr>
    <w:r w:rsidRPr="0012433F">
      <w:rPr>
        <w:rFonts w:ascii="Arial" w:eastAsia="Calibri" w:hAnsi="Arial" w:cs="Arial"/>
        <w:b/>
        <w:i/>
        <w:color w:val="000000"/>
        <w:sz w:val="20"/>
        <w:szCs w:val="20"/>
        <w:lang w:val="sr-Cyrl-RS" w:eastAsia="x-none"/>
      </w:rPr>
      <w:t xml:space="preserve">ЈАВНА НАБАВКА </w:t>
    </w:r>
    <w:r w:rsidRPr="0012433F">
      <w:rPr>
        <w:rFonts w:ascii="Arial" w:eastAsia="Arial" w:hAnsi="Arial" w:cs="Arial"/>
        <w:b/>
        <w:color w:val="000000"/>
        <w:sz w:val="20"/>
        <w:szCs w:val="20"/>
        <w:lang w:val="sr-Cyrl-RS"/>
      </w:rPr>
      <w:t>ГРАФТОВИ И ЕНДОВАСКУЛАРНИ ГРАФТОВИ СА ПРАТЕЋИМ СПЕЦИФИЧНИМ ПОТРОШНИМ МАТЕРИЈАЛОМ, КОЈИ ЈЕ НЕОПХОДАН ЗА ЊЕГОВУ ИМПЛАНТАЦИЈУ</w:t>
    </w:r>
  </w:p>
  <w:p w:rsidR="0012433F" w:rsidRPr="0012433F" w:rsidRDefault="0012433F" w:rsidP="0012433F">
    <w:pPr>
      <w:spacing w:after="135" w:line="228" w:lineRule="auto"/>
      <w:ind w:left="561" w:right="2" w:hanging="10"/>
      <w:jc w:val="center"/>
      <w:rPr>
        <w:rFonts w:ascii="Arial" w:eastAsia="Arial" w:hAnsi="Arial" w:cs="Arial"/>
        <w:b/>
        <w:color w:val="000000"/>
        <w:sz w:val="20"/>
        <w:szCs w:val="20"/>
        <w:lang w:val="sr-Cyrl-RS"/>
      </w:rPr>
    </w:pPr>
    <w:r w:rsidRPr="0012433F">
      <w:rPr>
        <w:rFonts w:ascii="Arial" w:eastAsia="Arial" w:hAnsi="Arial" w:cs="Arial"/>
        <w:b/>
        <w:color w:val="000000"/>
        <w:sz w:val="20"/>
        <w:szCs w:val="20"/>
        <w:lang w:val="sr-Cyrl-RS"/>
      </w:rPr>
      <w:t>БР. ЈН 404-1-110/19-25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3F"/>
    <w:rsid w:val="000C0853"/>
    <w:rsid w:val="00104602"/>
    <w:rsid w:val="0012433F"/>
    <w:rsid w:val="003E39FF"/>
    <w:rsid w:val="00653196"/>
    <w:rsid w:val="006676E6"/>
    <w:rsid w:val="007E1B59"/>
    <w:rsid w:val="00B705F6"/>
    <w:rsid w:val="00CD09BC"/>
    <w:rsid w:val="00D2634A"/>
    <w:rsid w:val="00F63D82"/>
    <w:rsid w:val="00F7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BD0A22"/>
  <w15:chartTrackingRefBased/>
  <w15:docId w15:val="{1F09069E-A321-41D5-AB89-E41C92A6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33F"/>
  </w:style>
  <w:style w:type="paragraph" w:styleId="Footer">
    <w:name w:val="footer"/>
    <w:basedOn w:val="Normal"/>
    <w:link w:val="FooterChar"/>
    <w:uiPriority w:val="99"/>
    <w:unhideWhenUsed/>
    <w:rsid w:val="00124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6</cp:revision>
  <dcterms:created xsi:type="dcterms:W3CDTF">2019-11-19T13:08:00Z</dcterms:created>
  <dcterms:modified xsi:type="dcterms:W3CDTF">2019-11-25T10:26:00Z</dcterms:modified>
</cp:coreProperties>
</file>