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BC6306" w:rsidRPr="00BC6306" w:rsidRDefault="00BC6306" w:rsidP="00BC6306">
      <w:pPr>
        <w:widowControl w:val="0"/>
        <w:spacing w:after="0"/>
        <w:ind w:left="0" w:firstLine="0"/>
        <w:rPr>
          <w:b/>
        </w:rPr>
      </w:pPr>
      <w:r w:rsidRPr="00BC6306">
        <w:rPr>
          <w:b/>
          <w:lang w:val="en-US"/>
        </w:rPr>
        <w:t xml:space="preserve">DIJAMED D.O.O. </w:t>
      </w:r>
      <w:r w:rsidRPr="00BC6306">
        <w:rPr>
          <w:b/>
        </w:rPr>
        <w:t>из Београда, бул. Зорана Ђинђића бр. 105/19, кога заступа директор Никола Тодоровић</w:t>
      </w:r>
    </w:p>
    <w:p w:rsidR="00BC6306" w:rsidRPr="00BC6306" w:rsidRDefault="00BC6306" w:rsidP="00BC6306">
      <w:pPr>
        <w:widowControl w:val="0"/>
        <w:spacing w:after="0"/>
        <w:ind w:left="0" w:firstLine="0"/>
      </w:pPr>
      <w:r w:rsidRPr="00BC6306">
        <w:t>Матични број: 17335707</w:t>
      </w:r>
    </w:p>
    <w:p w:rsidR="00BC6306" w:rsidRPr="00BC6306" w:rsidRDefault="00BC6306" w:rsidP="00BC6306">
      <w:pPr>
        <w:widowControl w:val="0"/>
        <w:spacing w:after="0"/>
        <w:ind w:left="0" w:firstLine="0"/>
      </w:pPr>
      <w:r w:rsidRPr="00BC6306">
        <w:t>ПИБ: 101685799</w:t>
      </w:r>
    </w:p>
    <w:p w:rsidR="00BC6306" w:rsidRPr="00BC6306" w:rsidRDefault="00BC6306" w:rsidP="00BC6306">
      <w:pPr>
        <w:widowControl w:val="0"/>
        <w:spacing w:after="0"/>
        <w:ind w:left="0" w:firstLine="0"/>
      </w:pPr>
      <w:r w:rsidRPr="00BC6306">
        <w:t xml:space="preserve">Број рачуна:265-1100310000300-22 који се води код </w:t>
      </w:r>
      <w:r w:rsidRPr="00BC6306">
        <w:rPr>
          <w:lang w:val="en-US"/>
        </w:rPr>
        <w:t xml:space="preserve">Raiffeisen </w:t>
      </w:r>
      <w:r w:rsidRPr="00BC6306">
        <w:t>банке</w:t>
      </w:r>
    </w:p>
    <w:p w:rsidR="00BC6306" w:rsidRPr="00D3078B" w:rsidRDefault="00BC6306" w:rsidP="00BC6306">
      <w:pPr>
        <w:widowControl w:val="0"/>
        <w:spacing w:after="5"/>
        <w:ind w:left="0" w:firstLine="0"/>
      </w:pPr>
      <w:r w:rsidRPr="00D3078B">
        <w:t xml:space="preserve">(у даљем тексту: Добављач)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>
        <w:rPr>
          <w:b/>
          <w:szCs w:val="20"/>
        </w:rPr>
        <w:t>ГРАФТОВА</w:t>
      </w:r>
      <w:r w:rsidRPr="00950B9B">
        <w:rPr>
          <w:b/>
          <w:szCs w:val="20"/>
        </w:rPr>
        <w:t xml:space="preserve"> И ЕНДОВАСКУЛАРНИ</w:t>
      </w:r>
      <w:r>
        <w:rPr>
          <w:b/>
          <w:szCs w:val="20"/>
        </w:rPr>
        <w:t>Х ГРАФТОВА</w:t>
      </w:r>
      <w:r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>
        <w:rPr>
          <w:b/>
          <w:bCs/>
          <w:szCs w:val="20"/>
        </w:rPr>
        <w:t xml:space="preserve">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ПАРТИЈЕ 1, 4, 5 и 10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404-1-110/19-25</w:t>
      </w:r>
      <w:r w:rsidRPr="00CD1652">
        <w:t xml:space="preserve">,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>
        <w:t xml:space="preserve">добављачем </w:t>
      </w:r>
      <w:r w:rsidR="004E371D">
        <w:rPr>
          <w:lang w:val="en-US"/>
        </w:rPr>
        <w:t xml:space="preserve">Dijamed d.o.o. </w:t>
      </w:r>
      <w:r w:rsidRPr="00CD1652">
        <w:t>на основу О</w:t>
      </w:r>
      <w:r>
        <w:t xml:space="preserve">длуке бр. </w:t>
      </w:r>
      <w:r w:rsidR="004E371D">
        <w:rPr>
          <w:lang w:val="en-US"/>
        </w:rPr>
        <w:t>404-1-23/19-34</w:t>
      </w:r>
      <w:r>
        <w:t xml:space="preserve"> од </w:t>
      </w:r>
      <w:r w:rsidR="004E371D">
        <w:rPr>
          <w:lang w:val="en-US"/>
        </w:rPr>
        <w:t>06</w:t>
      </w:r>
      <w:r>
        <w:t>.</w:t>
      </w:r>
      <w:r w:rsidR="004E371D">
        <w:rPr>
          <w:lang w:val="en-US"/>
        </w:rPr>
        <w:t>11</w:t>
      </w:r>
      <w:r>
        <w:t>.2019</w:t>
      </w:r>
      <w:r w:rsidRPr="00CD1652">
        <w:t xml:space="preserve">. године,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4E371D">
        <w:t>бр. 106-1/19</w:t>
      </w:r>
      <w:r>
        <w:t xml:space="preserve"> </w:t>
      </w:r>
      <w:r w:rsidRPr="00AB7302">
        <w:t xml:space="preserve">од </w:t>
      </w:r>
      <w:r w:rsidR="00AB7302" w:rsidRPr="00AB7302">
        <w:rPr>
          <w:lang w:val="en-US"/>
        </w:rPr>
        <w:t>25</w:t>
      </w:r>
      <w:r w:rsidRPr="00AB7302">
        <w:t>.</w:t>
      </w:r>
      <w:r w:rsidR="00AB7302" w:rsidRPr="00AB7302">
        <w:rPr>
          <w:lang w:val="en-US"/>
        </w:rPr>
        <w:t>11</w:t>
      </w:r>
      <w:r w:rsidRPr="00AB7302">
        <w:t>.2019. године</w:t>
      </w:r>
      <w:r>
        <w:t>,</w:t>
      </w:r>
      <w:r w:rsidRPr="00566254">
        <w:t xml:space="preserve">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lastRenderedPageBreak/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bookmarkStart w:id="0" w:name="_GoBack"/>
      <w:bookmarkEnd w:id="0"/>
      <w:r w:rsidRPr="00AB7302">
        <w:t xml:space="preserve">члану 2. овог уговора које одговарају  ценама из оквирног споразума бр. </w:t>
      </w:r>
      <w:r w:rsidR="004E371D" w:rsidRPr="00AB7302">
        <w:rPr>
          <w:lang w:val="en-US"/>
        </w:rPr>
        <w:t>106-1/19</w:t>
      </w:r>
      <w:r w:rsidRPr="00AB7302">
        <w:t xml:space="preserve"> од </w:t>
      </w:r>
      <w:r w:rsidR="00AB7302" w:rsidRPr="00AB7302">
        <w:rPr>
          <w:lang w:val="en-US"/>
        </w:rPr>
        <w:t>25</w:t>
      </w:r>
      <w:r w:rsidRPr="00AB7302">
        <w:t>.</w:t>
      </w:r>
      <w:r w:rsidR="00AB7302" w:rsidRPr="00AB7302">
        <w:rPr>
          <w:lang w:val="en-US"/>
        </w:rPr>
        <w:t>11</w:t>
      </w:r>
      <w:r w:rsidRPr="00AB7302">
        <w:t>.2019. године.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4E371D" w:rsidRPr="007D39E4">
        <w:rPr>
          <w:rFonts w:eastAsia="Times New Roman"/>
          <w:szCs w:val="20"/>
        </w:rPr>
        <w:t>24 сата 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FC6" w:rsidRDefault="00CC2FC6" w:rsidP="00BC6306">
      <w:pPr>
        <w:spacing w:after="0" w:line="240" w:lineRule="auto"/>
      </w:pPr>
      <w:r>
        <w:separator/>
      </w:r>
    </w:p>
  </w:endnote>
  <w:endnote w:type="continuationSeparator" w:id="0">
    <w:p w:rsidR="00CC2FC6" w:rsidRDefault="00CC2FC6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FC6" w:rsidRDefault="00CC2FC6" w:rsidP="00BC6306">
      <w:pPr>
        <w:spacing w:after="0" w:line="240" w:lineRule="auto"/>
      </w:pPr>
      <w:r>
        <w:separator/>
      </w:r>
    </w:p>
  </w:footnote>
  <w:footnote w:type="continuationSeparator" w:id="0">
    <w:p w:rsidR="00CC2FC6" w:rsidRDefault="00CC2FC6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41161E"/>
    <w:rsid w:val="004E371D"/>
    <w:rsid w:val="005F1A56"/>
    <w:rsid w:val="007D5E1A"/>
    <w:rsid w:val="00841932"/>
    <w:rsid w:val="00A23C17"/>
    <w:rsid w:val="00AB7302"/>
    <w:rsid w:val="00BC6306"/>
    <w:rsid w:val="00C514A2"/>
    <w:rsid w:val="00C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A1CC67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4</cp:revision>
  <dcterms:created xsi:type="dcterms:W3CDTF">2019-11-19T12:01:00Z</dcterms:created>
  <dcterms:modified xsi:type="dcterms:W3CDTF">2019-11-25T10:26:00Z</dcterms:modified>
</cp:coreProperties>
</file>