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367" w:rsidRPr="00D52367" w:rsidRDefault="00D52367" w:rsidP="00D52367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</w:rPr>
        <w:t>КУПАЦ:</w:t>
      </w:r>
    </w:p>
    <w:p w:rsidR="00D52367" w:rsidRPr="00D52367" w:rsidRDefault="00D52367" w:rsidP="00D52367">
      <w:pPr>
        <w:widowControl w:val="0"/>
        <w:overflowPunct w:val="0"/>
        <w:autoSpaceDE w:val="0"/>
        <w:autoSpaceDN w:val="0"/>
        <w:adjustRightInd w:val="0"/>
        <w:spacing w:after="60" w:line="235" w:lineRule="auto"/>
        <w:ind w:right="440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</w:rPr>
        <w:t>/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Назив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здравствене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установе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>/ _________________, /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адреса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>/ ____________________, /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име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и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презиме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лица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које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га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заступа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>/ ___________________________</w:t>
      </w:r>
    </w:p>
    <w:p w:rsidR="00D52367" w:rsidRPr="00D52367" w:rsidRDefault="00D52367" w:rsidP="00D52367">
      <w:pPr>
        <w:widowControl w:val="0"/>
        <w:autoSpaceDE w:val="0"/>
        <w:autoSpaceDN w:val="0"/>
        <w:adjustRightInd w:val="0"/>
        <w:spacing w:after="6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D52367">
        <w:rPr>
          <w:rFonts w:ascii="Arial" w:eastAsia="Times New Roman" w:hAnsi="Arial" w:cs="Arial"/>
          <w:sz w:val="20"/>
          <w:szCs w:val="20"/>
        </w:rPr>
        <w:t>Матични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број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>: _______________</w:t>
      </w:r>
    </w:p>
    <w:p w:rsidR="00D52367" w:rsidRPr="00D52367" w:rsidRDefault="00D52367" w:rsidP="00D52367">
      <w:pPr>
        <w:widowControl w:val="0"/>
        <w:autoSpaceDE w:val="0"/>
        <w:autoSpaceDN w:val="0"/>
        <w:adjustRightInd w:val="0"/>
        <w:spacing w:after="60" w:line="240" w:lineRule="auto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</w:rPr>
        <w:t>ПИБ: ___________</w:t>
      </w:r>
    </w:p>
    <w:p w:rsidR="00D52367" w:rsidRPr="00D52367" w:rsidRDefault="00D52367" w:rsidP="00D52367">
      <w:pPr>
        <w:widowControl w:val="0"/>
        <w:autoSpaceDE w:val="0"/>
        <w:autoSpaceDN w:val="0"/>
        <w:adjustRightInd w:val="0"/>
        <w:spacing w:after="6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 w:rsidRPr="00D52367">
        <w:rPr>
          <w:rFonts w:ascii="Arial" w:eastAsia="Times New Roman" w:hAnsi="Arial" w:cs="Arial"/>
          <w:sz w:val="20"/>
          <w:szCs w:val="20"/>
        </w:rPr>
        <w:t>Број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рачуна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: ____________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који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води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код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Управе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за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трезор</w:t>
      </w:r>
      <w:proofErr w:type="spellEnd"/>
    </w:p>
    <w:p w:rsidR="00D52367" w:rsidRPr="00D52367" w:rsidRDefault="00D52367" w:rsidP="00D52367">
      <w:pPr>
        <w:widowControl w:val="0"/>
        <w:spacing w:after="0" w:line="240" w:lineRule="auto"/>
        <w:jc w:val="both"/>
        <w:rPr>
          <w:rFonts w:ascii="Arial" w:eastAsia="Calibri" w:hAnsi="Arial" w:cs="Times New Roman"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sz w:val="20"/>
          <w:szCs w:val="20"/>
        </w:rPr>
        <w:t>(</w:t>
      </w:r>
      <w:r w:rsidRPr="00D52367">
        <w:rPr>
          <w:rFonts w:ascii="Arial" w:eastAsia="Calibri" w:hAnsi="Arial" w:cs="Times New Roman"/>
          <w:sz w:val="20"/>
          <w:szCs w:val="20"/>
          <w:lang w:val="sr-Cyrl-RS"/>
        </w:rPr>
        <w:t>у даљем тексту: Купац)</w:t>
      </w:r>
    </w:p>
    <w:p w:rsidR="00D52367" w:rsidRPr="00D52367" w:rsidRDefault="00D52367" w:rsidP="00D52367">
      <w:pPr>
        <w:widowControl w:val="0"/>
        <w:autoSpaceDE w:val="0"/>
        <w:autoSpaceDN w:val="0"/>
        <w:adjustRightInd w:val="0"/>
        <w:spacing w:before="120" w:after="120" w:line="240" w:lineRule="auto"/>
        <w:ind w:left="660"/>
        <w:rPr>
          <w:rFonts w:ascii="Arial" w:eastAsia="Times New Roman" w:hAnsi="Arial" w:cs="Arial"/>
          <w:sz w:val="20"/>
          <w:szCs w:val="20"/>
        </w:rPr>
      </w:pPr>
    </w:p>
    <w:p w:rsidR="00D52367" w:rsidRPr="00D52367" w:rsidRDefault="00D52367" w:rsidP="00D52367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</w:rPr>
        <w:t>ДОБАВЉАЧ:</w:t>
      </w:r>
    </w:p>
    <w:p w:rsidR="002757B3" w:rsidRPr="002757B3" w:rsidRDefault="002757B3" w:rsidP="002757B3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2757B3">
        <w:rPr>
          <w:rFonts w:ascii="Arial" w:eastAsia="Times New Roman" w:hAnsi="Arial" w:cs="Arial"/>
          <w:b/>
          <w:sz w:val="20"/>
          <w:szCs w:val="20"/>
        </w:rPr>
        <w:t xml:space="preserve">AMICUS </w:t>
      </w:r>
      <w:proofErr w:type="spellStart"/>
      <w:r w:rsidRPr="002757B3">
        <w:rPr>
          <w:rFonts w:ascii="Arial" w:eastAsia="Times New Roman" w:hAnsi="Arial" w:cs="Arial"/>
          <w:b/>
          <w:sz w:val="20"/>
          <w:szCs w:val="20"/>
        </w:rPr>
        <w:t>SRB</w:t>
      </w:r>
      <w:proofErr w:type="spellEnd"/>
      <w:r w:rsidRPr="002757B3">
        <w:rPr>
          <w:rFonts w:ascii="Arial" w:eastAsia="Times New Roman" w:hAnsi="Arial" w:cs="Arial"/>
          <w:b/>
          <w:sz w:val="20"/>
          <w:szCs w:val="20"/>
        </w:rPr>
        <w:t xml:space="preserve"> d.o.o., </w:t>
      </w:r>
      <w:proofErr w:type="spellStart"/>
      <w:r w:rsidRPr="002757B3">
        <w:rPr>
          <w:rFonts w:ascii="Arial" w:eastAsia="Times New Roman" w:hAnsi="Arial" w:cs="Arial"/>
          <w:b/>
          <w:sz w:val="20"/>
          <w:szCs w:val="20"/>
        </w:rPr>
        <w:t>ул</w:t>
      </w:r>
      <w:proofErr w:type="spellEnd"/>
      <w:r w:rsidRPr="002757B3">
        <w:rPr>
          <w:rFonts w:ascii="Arial" w:eastAsia="Times New Roman" w:hAnsi="Arial" w:cs="Arial"/>
          <w:b/>
          <w:sz w:val="20"/>
          <w:szCs w:val="20"/>
        </w:rPr>
        <w:t xml:space="preserve">. </w:t>
      </w:r>
      <w:proofErr w:type="spellStart"/>
      <w:r w:rsidRPr="002757B3">
        <w:rPr>
          <w:rFonts w:ascii="Arial" w:eastAsia="Times New Roman" w:hAnsi="Arial" w:cs="Arial"/>
          <w:b/>
          <w:sz w:val="20"/>
          <w:szCs w:val="20"/>
        </w:rPr>
        <w:t>Милорада</w:t>
      </w:r>
      <w:proofErr w:type="spellEnd"/>
      <w:r w:rsidRPr="002757B3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2757B3">
        <w:rPr>
          <w:rFonts w:ascii="Arial" w:eastAsia="Times New Roman" w:hAnsi="Arial" w:cs="Arial"/>
          <w:b/>
          <w:sz w:val="20"/>
          <w:szCs w:val="20"/>
        </w:rPr>
        <w:t>Јовановића</w:t>
      </w:r>
      <w:proofErr w:type="spellEnd"/>
      <w:r w:rsidRPr="002757B3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2757B3">
        <w:rPr>
          <w:rFonts w:ascii="Arial" w:eastAsia="Times New Roman" w:hAnsi="Arial" w:cs="Arial"/>
          <w:b/>
          <w:sz w:val="20"/>
          <w:szCs w:val="20"/>
        </w:rPr>
        <w:t>бр</w:t>
      </w:r>
      <w:proofErr w:type="spellEnd"/>
      <w:r w:rsidRPr="002757B3">
        <w:rPr>
          <w:rFonts w:ascii="Arial" w:eastAsia="Times New Roman" w:hAnsi="Arial" w:cs="Arial"/>
          <w:b/>
          <w:sz w:val="20"/>
          <w:szCs w:val="20"/>
        </w:rPr>
        <w:t xml:space="preserve">. 9, </w:t>
      </w:r>
      <w:proofErr w:type="spellStart"/>
      <w:r w:rsidRPr="002757B3">
        <w:rPr>
          <w:rFonts w:ascii="Arial" w:eastAsia="Times New Roman" w:hAnsi="Arial" w:cs="Arial"/>
          <w:b/>
          <w:sz w:val="20"/>
          <w:szCs w:val="20"/>
        </w:rPr>
        <w:t>Београд</w:t>
      </w:r>
      <w:proofErr w:type="spellEnd"/>
      <w:r w:rsidRPr="002757B3">
        <w:rPr>
          <w:rFonts w:ascii="Arial" w:eastAsia="Times New Roman" w:hAnsi="Arial" w:cs="Arial"/>
          <w:b/>
          <w:sz w:val="20"/>
          <w:szCs w:val="20"/>
        </w:rPr>
        <w:t xml:space="preserve">, </w:t>
      </w:r>
      <w:proofErr w:type="spellStart"/>
      <w:r w:rsidRPr="002757B3">
        <w:rPr>
          <w:rFonts w:ascii="Arial" w:eastAsia="Times New Roman" w:hAnsi="Arial" w:cs="Arial"/>
          <w:b/>
          <w:sz w:val="20"/>
          <w:szCs w:val="20"/>
        </w:rPr>
        <w:t>кога</w:t>
      </w:r>
      <w:proofErr w:type="spellEnd"/>
      <w:r w:rsidRPr="002757B3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2757B3">
        <w:rPr>
          <w:rFonts w:ascii="Arial" w:eastAsia="Times New Roman" w:hAnsi="Arial" w:cs="Arial"/>
          <w:b/>
          <w:sz w:val="20"/>
          <w:szCs w:val="20"/>
        </w:rPr>
        <w:t>заступа</w:t>
      </w:r>
      <w:proofErr w:type="spellEnd"/>
      <w:r w:rsidRPr="002757B3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2757B3">
        <w:rPr>
          <w:rFonts w:ascii="Arial" w:eastAsia="Times New Roman" w:hAnsi="Arial" w:cs="Arial"/>
          <w:b/>
          <w:sz w:val="20"/>
          <w:szCs w:val="20"/>
        </w:rPr>
        <w:t>директор</w:t>
      </w:r>
      <w:proofErr w:type="spellEnd"/>
      <w:r w:rsidRPr="002757B3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2757B3">
        <w:rPr>
          <w:rFonts w:ascii="Arial" w:eastAsia="Times New Roman" w:hAnsi="Arial" w:cs="Arial"/>
          <w:b/>
          <w:sz w:val="20"/>
          <w:szCs w:val="20"/>
        </w:rPr>
        <w:t>Предраг</w:t>
      </w:r>
      <w:proofErr w:type="spellEnd"/>
      <w:r w:rsidRPr="002757B3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2757B3">
        <w:rPr>
          <w:rFonts w:ascii="Arial" w:eastAsia="Times New Roman" w:hAnsi="Arial" w:cs="Arial"/>
          <w:b/>
          <w:sz w:val="20"/>
          <w:szCs w:val="20"/>
        </w:rPr>
        <w:t>Лукић</w:t>
      </w:r>
      <w:proofErr w:type="spellEnd"/>
      <w:r w:rsidRPr="002757B3">
        <w:rPr>
          <w:rFonts w:ascii="Arial" w:eastAsia="Times New Roman" w:hAnsi="Arial" w:cs="Arial"/>
          <w:b/>
          <w:sz w:val="20"/>
          <w:szCs w:val="20"/>
        </w:rPr>
        <w:t>,</w:t>
      </w:r>
    </w:p>
    <w:p w:rsidR="002757B3" w:rsidRPr="002757B3" w:rsidRDefault="002757B3" w:rsidP="002757B3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2757B3">
        <w:rPr>
          <w:rFonts w:ascii="Arial" w:eastAsia="Times New Roman" w:hAnsi="Arial" w:cs="Arial"/>
          <w:b/>
          <w:sz w:val="20"/>
          <w:szCs w:val="20"/>
        </w:rPr>
        <w:t>Матични</w:t>
      </w:r>
      <w:proofErr w:type="spellEnd"/>
      <w:r w:rsidRPr="002757B3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2757B3">
        <w:rPr>
          <w:rFonts w:ascii="Arial" w:eastAsia="Times New Roman" w:hAnsi="Arial" w:cs="Arial"/>
          <w:b/>
          <w:sz w:val="20"/>
          <w:szCs w:val="20"/>
        </w:rPr>
        <w:t>број</w:t>
      </w:r>
      <w:proofErr w:type="spellEnd"/>
      <w:r w:rsidRPr="002757B3">
        <w:rPr>
          <w:rFonts w:ascii="Arial" w:eastAsia="Times New Roman" w:hAnsi="Arial" w:cs="Arial"/>
          <w:b/>
          <w:sz w:val="20"/>
          <w:szCs w:val="20"/>
        </w:rPr>
        <w:t>: 21029033</w:t>
      </w:r>
    </w:p>
    <w:p w:rsidR="002757B3" w:rsidRPr="002757B3" w:rsidRDefault="002757B3" w:rsidP="002757B3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2757B3">
        <w:rPr>
          <w:rFonts w:ascii="Arial" w:eastAsia="Times New Roman" w:hAnsi="Arial" w:cs="Arial"/>
          <w:b/>
          <w:sz w:val="20"/>
          <w:szCs w:val="20"/>
        </w:rPr>
        <w:t>ПИБ: 108585471</w:t>
      </w:r>
    </w:p>
    <w:p w:rsidR="002757B3" w:rsidRPr="002757B3" w:rsidRDefault="002757B3" w:rsidP="002757B3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2757B3">
        <w:rPr>
          <w:rFonts w:ascii="Arial" w:eastAsia="Times New Roman" w:hAnsi="Arial" w:cs="Arial"/>
          <w:b/>
          <w:sz w:val="20"/>
          <w:szCs w:val="20"/>
        </w:rPr>
        <w:t>Број</w:t>
      </w:r>
      <w:proofErr w:type="spellEnd"/>
      <w:r w:rsidRPr="002757B3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2757B3">
        <w:rPr>
          <w:rFonts w:ascii="Arial" w:eastAsia="Times New Roman" w:hAnsi="Arial" w:cs="Arial"/>
          <w:b/>
          <w:sz w:val="20"/>
          <w:szCs w:val="20"/>
        </w:rPr>
        <w:t>рачуна</w:t>
      </w:r>
      <w:proofErr w:type="spellEnd"/>
      <w:r w:rsidRPr="002757B3">
        <w:rPr>
          <w:rFonts w:ascii="Arial" w:eastAsia="Times New Roman" w:hAnsi="Arial" w:cs="Arial"/>
          <w:b/>
          <w:sz w:val="20"/>
          <w:szCs w:val="20"/>
        </w:rPr>
        <w:t xml:space="preserve">: 275-0010222843259-35 </w:t>
      </w:r>
      <w:proofErr w:type="spellStart"/>
      <w:r w:rsidRPr="002757B3">
        <w:rPr>
          <w:rFonts w:ascii="Arial" w:eastAsia="Times New Roman" w:hAnsi="Arial" w:cs="Arial"/>
          <w:b/>
          <w:sz w:val="20"/>
          <w:szCs w:val="20"/>
        </w:rPr>
        <w:t>који</w:t>
      </w:r>
      <w:proofErr w:type="spellEnd"/>
      <w:r w:rsidRPr="002757B3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2757B3">
        <w:rPr>
          <w:rFonts w:ascii="Arial" w:eastAsia="Times New Roman" w:hAnsi="Arial" w:cs="Arial"/>
          <w:b/>
          <w:sz w:val="20"/>
          <w:szCs w:val="20"/>
        </w:rPr>
        <w:t>се</w:t>
      </w:r>
      <w:proofErr w:type="spellEnd"/>
      <w:r w:rsidRPr="002757B3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2757B3">
        <w:rPr>
          <w:rFonts w:ascii="Arial" w:eastAsia="Times New Roman" w:hAnsi="Arial" w:cs="Arial"/>
          <w:b/>
          <w:sz w:val="20"/>
          <w:szCs w:val="20"/>
        </w:rPr>
        <w:t>води</w:t>
      </w:r>
      <w:proofErr w:type="spellEnd"/>
      <w:r w:rsidRPr="002757B3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2757B3">
        <w:rPr>
          <w:rFonts w:ascii="Arial" w:eastAsia="Times New Roman" w:hAnsi="Arial" w:cs="Arial"/>
          <w:b/>
          <w:sz w:val="20"/>
          <w:szCs w:val="20"/>
        </w:rPr>
        <w:t>код</w:t>
      </w:r>
      <w:proofErr w:type="spellEnd"/>
      <w:r w:rsidRPr="002757B3">
        <w:rPr>
          <w:rFonts w:ascii="Arial" w:eastAsia="Times New Roman" w:hAnsi="Arial" w:cs="Arial"/>
          <w:b/>
          <w:sz w:val="20"/>
          <w:szCs w:val="20"/>
        </w:rPr>
        <w:t xml:space="preserve"> OTP Banka </w:t>
      </w:r>
    </w:p>
    <w:p w:rsidR="00D52367" w:rsidRPr="00D52367" w:rsidRDefault="00D52367" w:rsidP="002757B3">
      <w:pPr>
        <w:widowControl w:val="0"/>
        <w:spacing w:after="0" w:line="240" w:lineRule="auto"/>
        <w:jc w:val="both"/>
        <w:rPr>
          <w:rFonts w:ascii="Arial" w:eastAsia="Calibri" w:hAnsi="Arial" w:cs="Times New Roman"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sz w:val="20"/>
          <w:szCs w:val="20"/>
        </w:rPr>
        <w:t>(</w:t>
      </w:r>
      <w:r w:rsidRPr="00D52367">
        <w:rPr>
          <w:rFonts w:ascii="Arial" w:eastAsia="Calibri" w:hAnsi="Arial" w:cs="Times New Roman"/>
          <w:sz w:val="20"/>
          <w:szCs w:val="20"/>
          <w:lang w:val="sr-Cyrl-RS"/>
        </w:rPr>
        <w:t>у даљем тексту: Добављач)</w:t>
      </w:r>
    </w:p>
    <w:p w:rsidR="00D52367" w:rsidRPr="00D52367" w:rsidRDefault="00D52367" w:rsidP="00D52367">
      <w:pPr>
        <w:widowControl w:val="0"/>
        <w:autoSpaceDE w:val="0"/>
        <w:autoSpaceDN w:val="0"/>
        <w:adjustRightInd w:val="0"/>
        <w:spacing w:before="120" w:after="120" w:line="189" w:lineRule="exact"/>
        <w:ind w:left="425" w:firstLine="397"/>
        <w:rPr>
          <w:rFonts w:ascii="Arial" w:eastAsia="Times New Roman" w:hAnsi="Arial" w:cs="Arial"/>
          <w:sz w:val="20"/>
          <w:szCs w:val="20"/>
        </w:rPr>
      </w:pPr>
    </w:p>
    <w:p w:rsidR="00D52367" w:rsidRPr="00D52367" w:rsidRDefault="00D52367" w:rsidP="00D52367">
      <w:pPr>
        <w:widowControl w:val="0"/>
        <w:autoSpaceDE w:val="0"/>
        <w:autoSpaceDN w:val="0"/>
        <w:adjustRightInd w:val="0"/>
        <w:spacing w:before="120" w:after="120" w:line="240" w:lineRule="auto"/>
        <w:ind w:left="600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  <w:lang w:val="sr-Cyrl-RS"/>
        </w:rPr>
        <w:t>Дана __.__.____. године з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акључују</w:t>
      </w:r>
      <w:proofErr w:type="spellEnd"/>
    </w:p>
    <w:p w:rsidR="00D52367" w:rsidRPr="00D52367" w:rsidRDefault="00D52367" w:rsidP="00D52367">
      <w:pPr>
        <w:widowControl w:val="0"/>
        <w:autoSpaceDE w:val="0"/>
        <w:autoSpaceDN w:val="0"/>
        <w:adjustRightInd w:val="0"/>
        <w:spacing w:before="120" w:after="120" w:line="240" w:lineRule="auto"/>
        <w:ind w:left="600"/>
        <w:rPr>
          <w:rFonts w:ascii="Arial" w:eastAsia="Times New Roman" w:hAnsi="Arial" w:cs="Arial"/>
          <w:sz w:val="20"/>
          <w:szCs w:val="20"/>
        </w:rPr>
      </w:pPr>
    </w:p>
    <w:p w:rsidR="00D52367" w:rsidRPr="00D52367" w:rsidRDefault="00D52367" w:rsidP="00D52367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</w:rPr>
        <w:t xml:space="preserve">                                                                   УГОВОР БР. ______</w:t>
      </w:r>
    </w:p>
    <w:p w:rsidR="00D52367" w:rsidRPr="00D52367" w:rsidRDefault="00D52367" w:rsidP="00D52367">
      <w:pPr>
        <w:spacing w:before="120" w:after="120" w:line="240" w:lineRule="auto"/>
        <w:jc w:val="center"/>
        <w:rPr>
          <w:rFonts w:ascii="Arial" w:eastAsia="Calibri" w:hAnsi="Arial" w:cs="Times New Roman"/>
          <w:b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  <w:lang w:val="sr-Cyrl-RS"/>
        </w:rPr>
        <w:t xml:space="preserve">ЗА ЈАВНУ НАБАВКУ </w:t>
      </w:r>
      <w:r w:rsidRPr="00D52367">
        <w:rPr>
          <w:rFonts w:ascii="Arial" w:eastAsia="Calibri" w:hAnsi="Arial" w:cs="Times New Roman"/>
          <w:b/>
          <w:sz w:val="20"/>
          <w:szCs w:val="20"/>
          <w:lang w:val="sr-Latn-RS"/>
        </w:rPr>
        <w:t>O</w:t>
      </w:r>
      <w:r w:rsidRPr="00D52367">
        <w:rPr>
          <w:rFonts w:ascii="Arial" w:eastAsia="Calibri" w:hAnsi="Arial" w:cs="Times New Roman"/>
          <w:b/>
          <w:sz w:val="20"/>
          <w:szCs w:val="20"/>
          <w:lang w:val="sr-Cyrl-RS"/>
        </w:rPr>
        <w:t>РИГИНАЛНИ И ИНОВАТИВНИ ЛЕКОВИ</w:t>
      </w:r>
    </w:p>
    <w:p w:rsidR="00D52367" w:rsidRPr="00D52367" w:rsidRDefault="00D52367" w:rsidP="00D52367">
      <w:pPr>
        <w:spacing w:after="12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  <w:lang w:val="sr-Cyrl-RS"/>
        </w:rPr>
        <w:t>ЗА ОСИГУРАНА ЛИЦА ФОНДА</w:t>
      </w:r>
      <w:r w:rsidRPr="00D52367">
        <w:rPr>
          <w:rFonts w:ascii="Arial" w:eastAsia="Calibri" w:hAnsi="Arial" w:cs="Times New Roman"/>
          <w:b/>
          <w:sz w:val="20"/>
          <w:szCs w:val="20"/>
          <w:lang w:val="sr-Cyrl-RS"/>
        </w:rPr>
        <w:t xml:space="preserve"> </w:t>
      </w:r>
    </w:p>
    <w:p w:rsidR="00D52367" w:rsidRPr="00D52367" w:rsidRDefault="002757B3" w:rsidP="00D52367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sr-Cyrl-R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RS"/>
        </w:rPr>
        <w:t>ЗА ПАРТИЈ</w:t>
      </w:r>
      <w:r w:rsidR="00D52367" w:rsidRPr="00D52367">
        <w:rPr>
          <w:rFonts w:ascii="Arial" w:eastAsia="Times New Roman" w:hAnsi="Arial" w:cs="Arial"/>
          <w:b/>
          <w:bCs/>
          <w:sz w:val="20"/>
          <w:szCs w:val="20"/>
          <w:lang w:val="sr-Cyrl-RS"/>
        </w:rPr>
        <w:t xml:space="preserve">Е </w:t>
      </w:r>
      <w:r>
        <w:rPr>
          <w:rFonts w:ascii="Arial" w:eastAsia="Times New Roman" w:hAnsi="Arial" w:cs="Arial"/>
          <w:b/>
          <w:bCs/>
          <w:sz w:val="20"/>
          <w:szCs w:val="20"/>
          <w:lang w:val="sr-Cyrl-RS"/>
        </w:rPr>
        <w:t>4 и 5</w:t>
      </w:r>
    </w:p>
    <w:p w:rsidR="00D52367" w:rsidRPr="00D52367" w:rsidRDefault="00D52367" w:rsidP="00D52367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  <w:lang w:val="sr-Cyrl-RS"/>
        </w:rPr>
        <w:t xml:space="preserve">КПП </w:t>
      </w:r>
      <w:r w:rsidRPr="00D52367">
        <w:rPr>
          <w:rFonts w:ascii="Arial" w:eastAsia="Times New Roman" w:hAnsi="Arial" w:cs="Arial"/>
          <w:b/>
          <w:bCs/>
          <w:sz w:val="20"/>
          <w:szCs w:val="20"/>
        </w:rPr>
        <w:t>___</w:t>
      </w:r>
    </w:p>
    <w:p w:rsidR="00D52367" w:rsidRPr="00D52367" w:rsidRDefault="00D52367" w:rsidP="00D52367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D52367" w:rsidRPr="00D52367" w:rsidRDefault="00D52367" w:rsidP="00D5236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</w:rPr>
        <w:t>УВОДНЕ НАПОМЕНЕ И КОНСТАТАЦИЈЕ</w:t>
      </w:r>
    </w:p>
    <w:p w:rsidR="00D52367" w:rsidRPr="00D52367" w:rsidRDefault="00D52367" w:rsidP="00D52367">
      <w:pPr>
        <w:widowControl w:val="0"/>
        <w:numPr>
          <w:ilvl w:val="0"/>
          <w:numId w:val="2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D52367">
        <w:rPr>
          <w:rFonts w:ascii="Arial" w:eastAsia="Times New Roman" w:hAnsi="Arial" w:cs="Arial"/>
          <w:sz w:val="20"/>
          <w:szCs w:val="20"/>
        </w:rPr>
        <w:t>Купац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и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Добављач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у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уводу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констатују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: </w:t>
      </w:r>
    </w:p>
    <w:p w:rsidR="00D52367" w:rsidRPr="002757B3" w:rsidRDefault="00D52367" w:rsidP="00D52367">
      <w:pPr>
        <w:widowControl w:val="0"/>
        <w:numPr>
          <w:ilvl w:val="1"/>
          <w:numId w:val="2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D52367">
        <w:rPr>
          <w:rFonts w:ascii="Arial" w:eastAsia="Times New Roman" w:hAnsi="Arial" w:cs="Arial"/>
          <w:sz w:val="20"/>
          <w:szCs w:val="20"/>
        </w:rPr>
        <w:t>да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је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Републички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фонд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за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здравствено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осигурање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спровео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отворени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поступак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јавне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набавке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r w:rsidRPr="00D52367">
        <w:rPr>
          <w:rFonts w:ascii="Arial" w:eastAsia="Calibri" w:hAnsi="Arial" w:cs="Times New Roman"/>
          <w:sz w:val="20"/>
          <w:szCs w:val="20"/>
          <w:lang w:val="sr-Latn-RS"/>
        </w:rPr>
        <w:t>о</w:t>
      </w:r>
      <w:r w:rsidRPr="00D52367">
        <w:rPr>
          <w:rFonts w:ascii="Arial" w:eastAsia="Calibri" w:hAnsi="Arial" w:cs="Times New Roman"/>
          <w:sz w:val="20"/>
          <w:szCs w:val="20"/>
          <w:lang w:val="sr-Cyrl-RS"/>
        </w:rPr>
        <w:t>ригиналних и иноватнивних лекова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, бр. 404-1-110/</w:t>
      </w:r>
      <w:r w:rsidRPr="002757B3">
        <w:rPr>
          <w:rFonts w:ascii="Arial" w:eastAsia="Times New Roman" w:hAnsi="Arial" w:cs="Arial"/>
          <w:sz w:val="20"/>
          <w:szCs w:val="20"/>
          <w:lang w:val="sr-Cyrl-RS"/>
        </w:rPr>
        <w:t>20-3</w:t>
      </w:r>
      <w:r w:rsidRPr="002757B3">
        <w:rPr>
          <w:rFonts w:ascii="Arial" w:eastAsia="Times New Roman" w:hAnsi="Arial" w:cs="Arial"/>
          <w:sz w:val="20"/>
          <w:szCs w:val="20"/>
        </w:rPr>
        <w:t xml:space="preserve">, </w:t>
      </w:r>
    </w:p>
    <w:p w:rsidR="00D52367" w:rsidRPr="00D52367" w:rsidRDefault="00D52367" w:rsidP="00D52367">
      <w:pPr>
        <w:widowControl w:val="0"/>
        <w:numPr>
          <w:ilvl w:val="1"/>
          <w:numId w:val="2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 w:after="120" w:line="240" w:lineRule="auto"/>
        <w:ind w:left="1520" w:hanging="504"/>
        <w:jc w:val="both"/>
        <w:rPr>
          <w:rFonts w:ascii="Arial" w:eastAsia="Times New Roman" w:hAnsi="Arial" w:cs="Arial"/>
          <w:sz w:val="20"/>
          <w:szCs w:val="20"/>
        </w:rPr>
      </w:pPr>
      <w:r w:rsidRPr="002757B3">
        <w:rPr>
          <w:rFonts w:ascii="Arial" w:eastAsia="Calibri" w:hAnsi="Arial" w:cs="Arial"/>
          <w:sz w:val="20"/>
          <w:szCs w:val="20"/>
          <w:lang w:val="sr-Cyrl-RS"/>
        </w:rPr>
        <w:t xml:space="preserve">да су Републички фонд за здравствено осигурање и </w:t>
      </w:r>
      <w:r w:rsidR="002757B3" w:rsidRPr="002757B3">
        <w:rPr>
          <w:rFonts w:ascii="Arial" w:eastAsia="Calibri" w:hAnsi="Arial" w:cs="Arial"/>
          <w:sz w:val="20"/>
          <w:szCs w:val="20"/>
          <w:lang w:val="sr-Cyrl-RS"/>
        </w:rPr>
        <w:t>д</w:t>
      </w:r>
      <w:r w:rsidRPr="002757B3">
        <w:rPr>
          <w:rFonts w:ascii="Arial" w:eastAsia="Calibri" w:hAnsi="Arial" w:cs="Arial"/>
          <w:sz w:val="20"/>
          <w:szCs w:val="20"/>
          <w:lang w:val="sr-Cyrl-RS"/>
        </w:rPr>
        <w:t xml:space="preserve">обављач </w:t>
      </w:r>
      <w:proofErr w:type="spellStart"/>
      <w:r w:rsidR="002757B3" w:rsidRPr="002757B3">
        <w:rPr>
          <w:rFonts w:ascii="Arial" w:eastAsia="Times New Roman" w:hAnsi="Arial" w:cs="Arial"/>
          <w:sz w:val="20"/>
          <w:szCs w:val="20"/>
        </w:rPr>
        <w:t>Аmicus</w:t>
      </w:r>
      <w:proofErr w:type="spellEnd"/>
      <w:r w:rsidR="002757B3" w:rsidRPr="002757B3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2757B3" w:rsidRPr="002757B3">
        <w:rPr>
          <w:rFonts w:ascii="Arial" w:eastAsia="Times New Roman" w:hAnsi="Arial" w:cs="Arial"/>
          <w:sz w:val="20"/>
          <w:szCs w:val="20"/>
        </w:rPr>
        <w:t>SRB</w:t>
      </w:r>
      <w:proofErr w:type="spellEnd"/>
      <w:r w:rsidR="002757B3" w:rsidRPr="002757B3">
        <w:rPr>
          <w:rFonts w:ascii="Arial" w:eastAsia="Times New Roman" w:hAnsi="Arial" w:cs="Arial"/>
          <w:sz w:val="20"/>
          <w:szCs w:val="20"/>
        </w:rPr>
        <w:t xml:space="preserve"> d.o.o.</w:t>
      </w:r>
      <w:r w:rsidR="002757B3" w:rsidRPr="002757B3">
        <w:rPr>
          <w:rFonts w:ascii="Arial" w:eastAsia="Times New Roman" w:hAnsi="Arial" w:cs="Arial"/>
          <w:sz w:val="20"/>
          <w:szCs w:val="20"/>
          <w:lang w:val="sr-Cyrl-RS"/>
        </w:rPr>
        <w:t xml:space="preserve"> </w:t>
      </w:r>
      <w:r w:rsidRPr="002757B3">
        <w:rPr>
          <w:rFonts w:ascii="Arial" w:eastAsia="Calibri" w:hAnsi="Arial" w:cs="Arial"/>
          <w:sz w:val="20"/>
          <w:szCs w:val="20"/>
          <w:lang w:val="sr-Cyrl-RS"/>
        </w:rPr>
        <w:t>дана</w:t>
      </w:r>
      <w:r w:rsidRPr="00D52367">
        <w:rPr>
          <w:rFonts w:ascii="Arial" w:eastAsia="Calibri" w:hAnsi="Arial" w:cs="Times New Roman"/>
          <w:sz w:val="20"/>
          <w:szCs w:val="20"/>
          <w:lang w:val="sr-Cyrl-RS"/>
        </w:rPr>
        <w:t xml:space="preserve"> </w:t>
      </w:r>
      <w:r w:rsidR="003B4C45">
        <w:rPr>
          <w:rFonts w:ascii="Arial" w:eastAsia="Calibri" w:hAnsi="Arial" w:cs="Times New Roman"/>
          <w:sz w:val="20"/>
          <w:szCs w:val="20"/>
          <w:lang w:val="sr-Cyrl-RS"/>
        </w:rPr>
        <w:t>28.04.2020. године</w:t>
      </w:r>
      <w:r w:rsidRPr="00D52367">
        <w:rPr>
          <w:rFonts w:ascii="Arial" w:eastAsia="Calibri" w:hAnsi="Arial" w:cs="Times New Roman"/>
          <w:sz w:val="20"/>
          <w:szCs w:val="20"/>
          <w:lang w:val="sr-Cyrl-RS"/>
        </w:rPr>
        <w:t xml:space="preserve"> закључили Оквирни споразум бр.</w:t>
      </w:r>
      <w:r w:rsidR="00F2073E">
        <w:rPr>
          <w:rFonts w:ascii="Arial" w:eastAsia="Calibri" w:hAnsi="Arial" w:cs="Times New Roman"/>
          <w:sz w:val="20"/>
          <w:szCs w:val="20"/>
          <w:lang w:val="sr-Cyrl-RS"/>
        </w:rPr>
        <w:t xml:space="preserve"> </w:t>
      </w:r>
      <w:r w:rsidR="002757B3">
        <w:rPr>
          <w:rFonts w:ascii="Arial" w:eastAsia="Calibri" w:hAnsi="Arial" w:cs="Times New Roman"/>
          <w:sz w:val="20"/>
          <w:szCs w:val="20"/>
          <w:lang w:val="sr-Cyrl-RS"/>
        </w:rPr>
        <w:t>36-2/20</w:t>
      </w:r>
      <w:r w:rsidRPr="00D52367">
        <w:rPr>
          <w:rFonts w:ascii="Arial" w:eastAsia="Calibri" w:hAnsi="Arial" w:cs="Times New Roman"/>
          <w:sz w:val="20"/>
          <w:szCs w:val="20"/>
          <w:lang w:val="sr-Cyrl-RS"/>
        </w:rPr>
        <w:t xml:space="preserve"> (у даљем тексту: Оквирни спорзум), на основу Одлуке број </w:t>
      </w:r>
      <w:r w:rsidR="00047FB2">
        <w:rPr>
          <w:rFonts w:ascii="Arial" w:eastAsia="Calibri" w:hAnsi="Arial" w:cs="Times New Roman"/>
          <w:sz w:val="20"/>
          <w:szCs w:val="20"/>
          <w:lang w:val="sr-Latn-RS"/>
        </w:rPr>
        <w:t>404-1-3/20-</w:t>
      </w:r>
      <w:r w:rsidR="003B4C45">
        <w:rPr>
          <w:rFonts w:ascii="Arial" w:eastAsia="Calibri" w:hAnsi="Arial" w:cs="Times New Roman"/>
          <w:sz w:val="20"/>
          <w:szCs w:val="20"/>
          <w:lang w:val="sr-Cyrl-RS"/>
        </w:rPr>
        <w:t>31</w:t>
      </w:r>
      <w:r w:rsidRPr="00D52367">
        <w:rPr>
          <w:rFonts w:ascii="Arial" w:eastAsia="Calibri" w:hAnsi="Arial" w:cs="Times New Roman"/>
          <w:sz w:val="20"/>
          <w:szCs w:val="20"/>
          <w:lang w:val="sr-Cyrl-RS"/>
        </w:rPr>
        <w:t xml:space="preserve"> од </w:t>
      </w:r>
      <w:r w:rsidR="003B4C45">
        <w:rPr>
          <w:rFonts w:ascii="Arial" w:eastAsia="Calibri" w:hAnsi="Arial" w:cs="Times New Roman"/>
          <w:sz w:val="20"/>
          <w:szCs w:val="20"/>
          <w:lang w:val="sr-Cyrl-RS"/>
        </w:rPr>
        <w:t>24</w:t>
      </w:r>
      <w:r w:rsidR="00047FB2">
        <w:rPr>
          <w:rFonts w:ascii="Arial" w:eastAsia="Calibri" w:hAnsi="Arial" w:cs="Times New Roman"/>
          <w:sz w:val="20"/>
          <w:szCs w:val="20"/>
          <w:lang w:val="sr-Cyrl-RS"/>
        </w:rPr>
        <w:t>.04.2020</w:t>
      </w:r>
      <w:r w:rsidRPr="00D52367">
        <w:rPr>
          <w:rFonts w:ascii="Arial" w:eastAsia="Calibri" w:hAnsi="Arial" w:cs="Times New Roman"/>
          <w:sz w:val="20"/>
          <w:szCs w:val="20"/>
          <w:lang w:val="sr-Cyrl-RS"/>
        </w:rPr>
        <w:t>. године</w:t>
      </w:r>
      <w:r w:rsidRPr="00D52367">
        <w:rPr>
          <w:rFonts w:ascii="Arial" w:eastAsia="Times New Roman" w:hAnsi="Arial" w:cs="Arial"/>
          <w:sz w:val="20"/>
          <w:szCs w:val="20"/>
        </w:rPr>
        <w:t xml:space="preserve">, </w:t>
      </w:r>
    </w:p>
    <w:p w:rsidR="00D52367" w:rsidRPr="00D52367" w:rsidRDefault="00D52367" w:rsidP="00D52367">
      <w:pPr>
        <w:widowControl w:val="0"/>
        <w:numPr>
          <w:ilvl w:val="1"/>
          <w:numId w:val="2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 w:after="120" w:line="240" w:lineRule="auto"/>
        <w:ind w:left="1520" w:hanging="50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Calibri" w:hAnsi="Arial" w:cs="Times New Roman"/>
          <w:sz w:val="20"/>
          <w:szCs w:val="20"/>
          <w:lang w:val="sr-Cyrl-RS"/>
        </w:rPr>
        <w:t>да овај уговор о јавној набавци закључују у складу са  Оквирним споразумом</w:t>
      </w:r>
      <w:r w:rsidR="00F2073E" w:rsidRPr="00F2073E">
        <w:rPr>
          <w:rFonts w:ascii="Arial" w:eastAsia="Calibri" w:hAnsi="Arial" w:cs="Times New Roman"/>
          <w:sz w:val="20"/>
          <w:szCs w:val="20"/>
          <w:lang w:val="sr-Cyrl-RS"/>
        </w:rPr>
        <w:t xml:space="preserve"> </w:t>
      </w:r>
      <w:r w:rsidR="00F2073E" w:rsidRPr="00D52367">
        <w:rPr>
          <w:rFonts w:ascii="Arial" w:eastAsia="Calibri" w:hAnsi="Arial" w:cs="Times New Roman"/>
          <w:sz w:val="20"/>
          <w:szCs w:val="20"/>
          <w:lang w:val="sr-Cyrl-RS"/>
        </w:rPr>
        <w:t>бр.</w:t>
      </w:r>
      <w:r w:rsidR="00F2073E">
        <w:rPr>
          <w:rFonts w:ascii="Arial" w:eastAsia="Calibri" w:hAnsi="Arial" w:cs="Times New Roman"/>
          <w:sz w:val="20"/>
          <w:szCs w:val="20"/>
          <w:lang w:val="sr-Cyrl-RS"/>
        </w:rPr>
        <w:t xml:space="preserve"> 36-2/20 од 28.4.2020. године</w:t>
      </w:r>
      <w:bookmarkStart w:id="0" w:name="_GoBack"/>
      <w:bookmarkEnd w:id="0"/>
      <w:r w:rsidRPr="00D52367">
        <w:rPr>
          <w:rFonts w:ascii="Arial" w:eastAsia="Times New Roman" w:hAnsi="Arial" w:cs="Arial"/>
          <w:sz w:val="20"/>
          <w:szCs w:val="20"/>
        </w:rPr>
        <w:t xml:space="preserve">. </w:t>
      </w:r>
    </w:p>
    <w:p w:rsidR="00D52367" w:rsidRPr="00D52367" w:rsidRDefault="00D52367" w:rsidP="00D52367">
      <w:pPr>
        <w:widowControl w:val="0"/>
        <w:numPr>
          <w:ilvl w:val="0"/>
          <w:numId w:val="2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D52367">
        <w:rPr>
          <w:rFonts w:ascii="Arial" w:eastAsia="Times New Roman" w:hAnsi="Arial" w:cs="Arial"/>
          <w:sz w:val="20"/>
          <w:szCs w:val="20"/>
        </w:rPr>
        <w:t>На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сва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питања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која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нису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уређена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овим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уговором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примењују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одредбе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оквирног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споразума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из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става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1.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овог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члана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Уговора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. </w:t>
      </w:r>
    </w:p>
    <w:p w:rsidR="00D52367" w:rsidRPr="00D52367" w:rsidRDefault="00D52367" w:rsidP="00D5236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</w:rPr>
        <w:t>ПРЕДМЕТ УГОВOРА</w:t>
      </w:r>
    </w:p>
    <w:p w:rsidR="00D52367" w:rsidRPr="00D52367" w:rsidRDefault="00D52367" w:rsidP="00D52367">
      <w:pPr>
        <w:widowControl w:val="0"/>
        <w:numPr>
          <w:ilvl w:val="0"/>
          <w:numId w:val="3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 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Предмет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уговора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је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куповина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лекова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наведен</w:t>
      </w:r>
      <w:proofErr w:type="spellEnd"/>
      <w:r w:rsidRPr="00D52367">
        <w:rPr>
          <w:rFonts w:ascii="Arial" w:eastAsia="Times New Roman" w:hAnsi="Arial" w:cs="Arial"/>
          <w:sz w:val="20"/>
          <w:szCs w:val="20"/>
          <w:lang w:val="sr-Cyrl-RS"/>
        </w:rPr>
        <w:t>их</w:t>
      </w:r>
      <w:r w:rsidRPr="00D52367">
        <w:rPr>
          <w:rFonts w:ascii="Arial" w:eastAsia="Times New Roman" w:hAnsi="Arial" w:cs="Arial"/>
          <w:sz w:val="20"/>
          <w:szCs w:val="20"/>
        </w:rPr>
        <w:t xml:space="preserve"> у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Спецификацији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лек</w:t>
      </w:r>
      <w:proofErr w:type="spellEnd"/>
      <w:r w:rsidRPr="00D52367">
        <w:rPr>
          <w:rFonts w:ascii="Arial" w:eastAsia="Times New Roman" w:hAnsi="Arial" w:cs="Arial"/>
          <w:sz w:val="20"/>
          <w:szCs w:val="20"/>
          <w:lang w:val="sr-Cyrl-RS"/>
        </w:rPr>
        <w:t>ова</w:t>
      </w:r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ценама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која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налази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у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Прилогу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овог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уговора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и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чини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његов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саставни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део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(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Прилог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1).</w:t>
      </w:r>
    </w:p>
    <w:p w:rsidR="00F2073E" w:rsidRPr="00692951" w:rsidRDefault="00D52367" w:rsidP="00692951">
      <w:pPr>
        <w:widowControl w:val="0"/>
        <w:numPr>
          <w:ilvl w:val="0"/>
          <w:numId w:val="3"/>
        </w:numPr>
        <w:tabs>
          <w:tab w:val="num" w:pos="851"/>
        </w:tabs>
        <w:overflowPunct w:val="0"/>
        <w:autoSpaceDE w:val="0"/>
        <w:autoSpaceDN w:val="0"/>
        <w:adjustRightInd w:val="0"/>
        <w:spacing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  <w:lang w:val="sr-Cyrl-RS"/>
        </w:rPr>
        <w:t>Купац је у обавези да изврши куповину уговорених лекова и у целости реализује овај уговор.</w:t>
      </w:r>
    </w:p>
    <w:p w:rsidR="00D52367" w:rsidRPr="00D52367" w:rsidRDefault="00D52367" w:rsidP="00D5236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1" w:name="page28"/>
      <w:bookmarkEnd w:id="1"/>
      <w:r w:rsidRPr="00D52367">
        <w:rPr>
          <w:rFonts w:ascii="Arial" w:eastAsia="Times New Roman" w:hAnsi="Arial" w:cs="Arial"/>
          <w:b/>
          <w:bCs/>
          <w:sz w:val="20"/>
          <w:szCs w:val="20"/>
        </w:rPr>
        <w:t>ЦЕНА И ПЛАЋАЊЕ</w:t>
      </w:r>
    </w:p>
    <w:p w:rsidR="00D52367" w:rsidRPr="00D52367" w:rsidRDefault="00D52367" w:rsidP="00D52367">
      <w:pPr>
        <w:widowControl w:val="0"/>
        <w:numPr>
          <w:ilvl w:val="0"/>
          <w:numId w:val="4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Calibri" w:hAnsi="Arial" w:cs="Times New Roman"/>
          <w:sz w:val="20"/>
          <w:szCs w:val="20"/>
          <w:lang w:val="sr-Cyrl-RS"/>
        </w:rPr>
        <w:t>Цене из овог Уговора су јединичне цене наведене Спецификацији лекова са ценама из члана 2. овог уговора које одговарају ценама из Оквирног споразума</w:t>
      </w:r>
      <w:r w:rsidR="00F2073E" w:rsidRPr="00F2073E">
        <w:rPr>
          <w:rFonts w:ascii="Arial" w:eastAsia="Calibri" w:hAnsi="Arial" w:cs="Times New Roman"/>
          <w:sz w:val="20"/>
          <w:szCs w:val="20"/>
          <w:lang w:val="sr-Cyrl-RS"/>
        </w:rPr>
        <w:t xml:space="preserve"> </w:t>
      </w:r>
      <w:r w:rsidR="00F2073E" w:rsidRPr="00D52367">
        <w:rPr>
          <w:rFonts w:ascii="Arial" w:eastAsia="Calibri" w:hAnsi="Arial" w:cs="Times New Roman"/>
          <w:sz w:val="20"/>
          <w:szCs w:val="20"/>
          <w:lang w:val="sr-Cyrl-RS"/>
        </w:rPr>
        <w:t>бр.</w:t>
      </w:r>
      <w:r w:rsidR="00F2073E">
        <w:rPr>
          <w:rFonts w:ascii="Arial" w:eastAsia="Calibri" w:hAnsi="Arial" w:cs="Times New Roman"/>
          <w:sz w:val="20"/>
          <w:szCs w:val="20"/>
          <w:lang w:val="sr-Cyrl-RS"/>
        </w:rPr>
        <w:t xml:space="preserve"> 36-2/20 од 28.4.2020. године</w:t>
      </w:r>
      <w:r w:rsidRPr="00D52367">
        <w:rPr>
          <w:rFonts w:ascii="Arial" w:eastAsia="Times New Roman" w:hAnsi="Arial" w:cs="Arial"/>
          <w:sz w:val="20"/>
          <w:szCs w:val="20"/>
        </w:rPr>
        <w:t xml:space="preserve">. </w:t>
      </w:r>
    </w:p>
    <w:p w:rsidR="00D52367" w:rsidRPr="00D52367" w:rsidRDefault="00D52367" w:rsidP="00D52367">
      <w:pPr>
        <w:widowControl w:val="0"/>
        <w:numPr>
          <w:ilvl w:val="0"/>
          <w:numId w:val="4"/>
        </w:numPr>
        <w:tabs>
          <w:tab w:val="num" w:pos="851"/>
        </w:tabs>
        <w:overflowPunct w:val="0"/>
        <w:autoSpaceDE w:val="0"/>
        <w:autoSpaceDN w:val="0"/>
        <w:adjustRightInd w:val="0"/>
        <w:spacing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sz w:val="20"/>
          <w:szCs w:val="20"/>
          <w:lang w:val="sr-Cyrl-RS"/>
        </w:rPr>
        <w:lastRenderedPageBreak/>
        <w:t>Фонд плаћа, у име и за рачун Купца, испоручене количине по уговореним јединичним ценама, увећаним за износ ПДВ-а, у року од 90 дана од дана пријема фактуре. Добављач  је  у  обавези  да  за  испоручене  лекове  један  примерак  отпремнице  и фактуре, oдносно отпремнице-фактуре достави у електронској форми надлежној филијали Фонда</w:t>
      </w:r>
      <w:r w:rsidRPr="00D52367">
        <w:rPr>
          <w:rFonts w:ascii="Arial" w:eastAsia="Times New Roman" w:hAnsi="Arial" w:cs="Arial"/>
          <w:sz w:val="20"/>
          <w:szCs w:val="20"/>
        </w:rPr>
        <w:t xml:space="preserve">. </w:t>
      </w:r>
    </w:p>
    <w:p w:rsidR="00D52367" w:rsidRPr="00D52367" w:rsidRDefault="00D52367" w:rsidP="00D52367">
      <w:pPr>
        <w:widowControl w:val="0"/>
        <w:numPr>
          <w:ilvl w:val="0"/>
          <w:numId w:val="4"/>
        </w:numPr>
        <w:tabs>
          <w:tab w:val="num" w:pos="851"/>
        </w:tabs>
        <w:overflowPunct w:val="0"/>
        <w:autoSpaceDE w:val="0"/>
        <w:autoSpaceDN w:val="0"/>
        <w:adjustRightInd w:val="0"/>
        <w:spacing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sz w:val="20"/>
          <w:szCs w:val="20"/>
          <w:lang w:val="sr-Cyrl-RS"/>
        </w:rPr>
        <w:t>Добављач је дужан да, приликом испостављања фактуре, поступи у складу са чланом 4а. Закона о роковима измирења новчаних обавеза у комерцијалним трансакцијама („Службени гласник РС“ бр. 119/12, 68/15, 113/17 и 91/19), као и чланом 3. Правилника о начину и поступку регистровања фактура, односно других захтева за исплату, као и начину вођења и садржаја централног регистра фактура („Службени гласник РС“ бр. 7/18, 59/18 и 8/19).</w:t>
      </w:r>
    </w:p>
    <w:p w:rsidR="00D52367" w:rsidRPr="00D52367" w:rsidRDefault="00D52367" w:rsidP="00D52367">
      <w:pPr>
        <w:widowControl w:val="0"/>
        <w:numPr>
          <w:ilvl w:val="0"/>
          <w:numId w:val="4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D52367">
        <w:rPr>
          <w:rFonts w:ascii="Arial" w:eastAsia="Times New Roman" w:hAnsi="Arial" w:cs="Arial"/>
          <w:sz w:val="20"/>
          <w:szCs w:val="20"/>
        </w:rPr>
        <w:t>Oбавезе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које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доспевају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у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наредној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години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биће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реализоване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највише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до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износа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средстава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која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ће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за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ову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намену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бити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одобрена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у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тој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буџетској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години</w:t>
      </w:r>
      <w:proofErr w:type="spellEnd"/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 у складу са Законом којим се уређује буџетски систем, односно Законом којим се уређује здравствена заштита.</w:t>
      </w:r>
    </w:p>
    <w:p w:rsidR="00D52367" w:rsidRPr="00D52367" w:rsidRDefault="00D52367" w:rsidP="00D52367">
      <w:pPr>
        <w:widowControl w:val="0"/>
        <w:numPr>
          <w:ilvl w:val="0"/>
          <w:numId w:val="4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Times New Roman"/>
          <w:sz w:val="20"/>
          <w:szCs w:val="20"/>
          <w:lang w:val="sr-Cyrl-RS"/>
        </w:rPr>
        <w:t xml:space="preserve">Уговорена цена мења се у случају да због измене Правилника о Листи лекова који се прописују и издају на терет средстава обавезног здравственог осигурања, односно Одлуке о </w:t>
      </w:r>
      <w:r w:rsidRPr="00D52367">
        <w:rPr>
          <w:rFonts w:ascii="Arial" w:eastAsia="Times New Roman" w:hAnsi="Arial" w:cs="Times New Roman"/>
          <w:sz w:val="20"/>
          <w:szCs w:val="20"/>
          <w:lang w:val="sr-Cyrl-BA"/>
        </w:rPr>
        <w:t xml:space="preserve">највишим ценама лекова за употребу у хуманој медицини, а чији је режим издавања на рецепт </w:t>
      </w:r>
      <w:r w:rsidRPr="00D52367">
        <w:rPr>
          <w:rFonts w:ascii="Arial" w:eastAsia="Times New Roman" w:hAnsi="Arial" w:cs="Times New Roman"/>
          <w:sz w:val="20"/>
          <w:szCs w:val="20"/>
          <w:lang w:val="sr-Cyrl-RS"/>
        </w:rPr>
        <w:t>дође до промене цене лека услед које цена из уговора постаје виша од цене из Правилника, односно Одлуке. У том случају, ценом из овог уговора сматраће се цена из Правилника, односно Одлуке, која се аутоматски примењује, даном ступања на снагу Правилника, односно Одлуке, без закључивања Анекса.</w:t>
      </w:r>
    </w:p>
    <w:p w:rsidR="00D52367" w:rsidRPr="00D52367" w:rsidRDefault="00D52367" w:rsidP="00D52367">
      <w:pPr>
        <w:widowControl w:val="0"/>
        <w:numPr>
          <w:ilvl w:val="0"/>
          <w:numId w:val="4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Times New Roman"/>
          <w:sz w:val="20"/>
          <w:szCs w:val="20"/>
          <w:lang w:val="sr-Cyrl-RS"/>
        </w:rPr>
        <w:t>Уколико се, током трајања овог уговора, цена за лек који је предмет овог уговора увећа на Листи лекова за износ преко 5 процената у односу на цену утврђену Правилником о Листи лекова који се прописују и издају на терет средстава обавезног здравственог осигурања, Добављач има право на увећање цене из уговора и то за проценат који представља разлику између процента увећања цене лека и 5 процената. О наведеној промени цене, Фонд ће доставити обавештење Добављачу и Купцима, и спецификацију лекова са промењеним ценама ће објавити на својој интернет страници.</w:t>
      </w:r>
    </w:p>
    <w:p w:rsidR="00D52367" w:rsidRPr="00D52367" w:rsidRDefault="00D52367" w:rsidP="00D52367">
      <w:pPr>
        <w:widowControl w:val="0"/>
        <w:numPr>
          <w:ilvl w:val="0"/>
          <w:numId w:val="4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Times New Roman"/>
          <w:sz w:val="20"/>
          <w:szCs w:val="20"/>
          <w:lang w:val="sr-Cyrl-RS"/>
        </w:rPr>
        <w:t>Повећање цене лека, из претходног става, рачуна се само у односу на цену истог у последње важећем Правилнику о Листи лекова који се прописују и издају на терет средстава обавезног здравственог осигурања.</w:t>
      </w:r>
    </w:p>
    <w:p w:rsidR="00D52367" w:rsidRPr="00D52367" w:rsidRDefault="00D52367" w:rsidP="00D52367">
      <w:pPr>
        <w:widowControl w:val="0"/>
        <w:numPr>
          <w:ilvl w:val="0"/>
          <w:numId w:val="4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Times New Roman"/>
          <w:sz w:val="20"/>
          <w:szCs w:val="20"/>
          <w:lang w:val="sr-Cyrl-RS"/>
        </w:rPr>
        <w:t>Уколико током трајања овог уговора Добављач достави Фонду захтев за умањење цене лека који је предмет овог уговора, ценом из овог уговора сматраће се цена лека из захтева Добављача, о чему ће бити закључен Анекс уговора, а након закључења Анекса оквирног споразума.</w:t>
      </w:r>
    </w:p>
    <w:p w:rsidR="00D52367" w:rsidRPr="00D52367" w:rsidRDefault="00D52367" w:rsidP="00D52367">
      <w:pPr>
        <w:widowControl w:val="0"/>
        <w:numPr>
          <w:ilvl w:val="0"/>
          <w:numId w:val="4"/>
        </w:numPr>
        <w:tabs>
          <w:tab w:val="num" w:pos="851"/>
        </w:tabs>
        <w:overflowPunct w:val="0"/>
        <w:autoSpaceDE w:val="0"/>
        <w:autoSpaceDN w:val="0"/>
        <w:adjustRightInd w:val="0"/>
        <w:spacing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sz w:val="20"/>
          <w:szCs w:val="20"/>
          <w:lang w:val="sr-Cyrl-RS"/>
        </w:rPr>
        <w:t>Укупна вредност уговора јесте укупна вредност за све количине наведене у Спецификацији лекова са ценама (Прилог 1), са урачунатим ПДВ-ом и износи ____________ динара.</w:t>
      </w:r>
    </w:p>
    <w:p w:rsidR="00D52367" w:rsidRPr="00D52367" w:rsidRDefault="00D52367" w:rsidP="00D52367">
      <w:pPr>
        <w:widowControl w:val="0"/>
        <w:numPr>
          <w:ilvl w:val="0"/>
          <w:numId w:val="5"/>
        </w:numPr>
        <w:tabs>
          <w:tab w:val="left" w:pos="142"/>
          <w:tab w:val="left" w:pos="284"/>
          <w:tab w:val="num" w:pos="644"/>
        </w:tabs>
        <w:overflowPunct w:val="0"/>
        <w:autoSpaceDE w:val="0"/>
        <w:autoSpaceDN w:val="0"/>
        <w:adjustRightInd w:val="0"/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</w:rPr>
        <w:t xml:space="preserve">ИСПОРУКА </w:t>
      </w:r>
    </w:p>
    <w:p w:rsidR="00D52367" w:rsidRPr="00D52367" w:rsidRDefault="00D52367" w:rsidP="002757B3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D52367">
        <w:rPr>
          <w:rFonts w:ascii="Arial" w:eastAsia="Times New Roman" w:hAnsi="Arial" w:cs="Arial"/>
          <w:sz w:val="20"/>
          <w:szCs w:val="20"/>
        </w:rPr>
        <w:t>Добављач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обавезује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да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ће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укупно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уговорену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количину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лек</w:t>
      </w:r>
      <w:proofErr w:type="spellEnd"/>
      <w:r w:rsidRPr="00D52367">
        <w:rPr>
          <w:rFonts w:ascii="Arial" w:eastAsia="Times New Roman" w:hAnsi="Arial" w:cs="Arial"/>
          <w:sz w:val="20"/>
          <w:szCs w:val="20"/>
          <w:lang w:val="sr-Cyrl-RS"/>
        </w:rPr>
        <w:t>ова</w:t>
      </w:r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из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члана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2</w:t>
      </w:r>
      <w:r w:rsidRPr="00D52367"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овог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уговора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испоручивати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Купцу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према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потребама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Купца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, и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то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у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року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од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r w:rsidR="002757B3" w:rsidRPr="002757B3">
        <w:rPr>
          <w:rFonts w:ascii="Arial" w:eastAsia="Times New Roman" w:hAnsi="Arial" w:cs="Arial"/>
          <w:sz w:val="20"/>
          <w:szCs w:val="20"/>
        </w:rPr>
        <w:t xml:space="preserve">72 </w:t>
      </w:r>
      <w:proofErr w:type="spellStart"/>
      <w:r w:rsidR="002757B3" w:rsidRPr="002757B3">
        <w:rPr>
          <w:rFonts w:ascii="Arial" w:eastAsia="Times New Roman" w:hAnsi="Arial" w:cs="Arial"/>
          <w:sz w:val="20"/>
          <w:szCs w:val="20"/>
        </w:rPr>
        <w:t>сата</w:t>
      </w:r>
      <w:proofErr w:type="spellEnd"/>
      <w:r w:rsidR="002757B3" w:rsidRPr="002757B3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2757B3" w:rsidRPr="002757B3">
        <w:rPr>
          <w:rFonts w:ascii="Arial" w:eastAsia="Times New Roman" w:hAnsi="Arial" w:cs="Arial"/>
          <w:sz w:val="20"/>
          <w:szCs w:val="20"/>
        </w:rPr>
        <w:t>од</w:t>
      </w:r>
      <w:proofErr w:type="spellEnd"/>
      <w:r w:rsidR="002757B3" w:rsidRPr="002757B3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2757B3" w:rsidRPr="002757B3">
        <w:rPr>
          <w:rFonts w:ascii="Arial" w:eastAsia="Times New Roman" w:hAnsi="Arial" w:cs="Arial"/>
          <w:sz w:val="20"/>
          <w:szCs w:val="20"/>
        </w:rPr>
        <w:t>дана</w:t>
      </w:r>
      <w:proofErr w:type="spellEnd"/>
      <w:r w:rsidR="002757B3" w:rsidRPr="002757B3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2757B3" w:rsidRPr="002757B3">
        <w:rPr>
          <w:rFonts w:ascii="Arial" w:eastAsia="Times New Roman" w:hAnsi="Arial" w:cs="Arial"/>
          <w:sz w:val="20"/>
          <w:szCs w:val="20"/>
        </w:rPr>
        <w:t>пријема</w:t>
      </w:r>
      <w:proofErr w:type="spellEnd"/>
      <w:r w:rsidR="002757B3" w:rsidRPr="002757B3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2757B3" w:rsidRPr="002757B3">
        <w:rPr>
          <w:rFonts w:ascii="Arial" w:eastAsia="Times New Roman" w:hAnsi="Arial" w:cs="Arial"/>
          <w:sz w:val="20"/>
          <w:szCs w:val="20"/>
        </w:rPr>
        <w:t>писменог</w:t>
      </w:r>
      <w:proofErr w:type="spellEnd"/>
      <w:r w:rsidR="002757B3" w:rsidRPr="002757B3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2757B3" w:rsidRPr="002757B3">
        <w:rPr>
          <w:rFonts w:ascii="Arial" w:eastAsia="Times New Roman" w:hAnsi="Arial" w:cs="Arial"/>
          <w:sz w:val="20"/>
          <w:szCs w:val="20"/>
        </w:rPr>
        <w:t>захтева</w:t>
      </w:r>
      <w:proofErr w:type="spellEnd"/>
      <w:r w:rsidR="002757B3" w:rsidRPr="002757B3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2757B3" w:rsidRPr="002757B3">
        <w:rPr>
          <w:rFonts w:ascii="Arial" w:eastAsia="Times New Roman" w:hAnsi="Arial" w:cs="Arial"/>
          <w:sz w:val="20"/>
          <w:szCs w:val="20"/>
        </w:rPr>
        <w:t>Kупца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>.</w:t>
      </w:r>
    </w:p>
    <w:p w:rsidR="00D52367" w:rsidRPr="00D52367" w:rsidRDefault="00D52367" w:rsidP="00D52367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D52367">
        <w:rPr>
          <w:rFonts w:ascii="Arial" w:eastAsia="Times New Roman" w:hAnsi="Arial" w:cs="Arial"/>
          <w:sz w:val="20"/>
          <w:szCs w:val="20"/>
        </w:rPr>
        <w:t>Место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испоруке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је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____________ /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унети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место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испоруке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/. </w:t>
      </w:r>
    </w:p>
    <w:p w:rsidR="002757B3" w:rsidRPr="00692951" w:rsidRDefault="00D52367" w:rsidP="002757B3">
      <w:pPr>
        <w:widowControl w:val="0"/>
        <w:numPr>
          <w:ilvl w:val="0"/>
          <w:numId w:val="6"/>
        </w:numPr>
        <w:tabs>
          <w:tab w:val="left" w:pos="1134"/>
        </w:tabs>
        <w:overflowPunct w:val="0"/>
        <w:autoSpaceDE w:val="0"/>
        <w:autoSpaceDN w:val="0"/>
        <w:adjustRightInd w:val="0"/>
        <w:spacing w:before="120" w:after="120" w:line="240" w:lineRule="auto"/>
        <w:ind w:left="709" w:hanging="431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Calibri" w:hAnsi="Arial" w:cs="Times New Roman"/>
          <w:sz w:val="20"/>
          <w:szCs w:val="20"/>
          <w:lang w:val="sr-Cyrl-RS"/>
        </w:rPr>
        <w:t>Уз сваку испоруку Добављач ће доставити отпремницу Купцу, потписану од стране овлашћеног лица Купца.</w:t>
      </w:r>
    </w:p>
    <w:p w:rsidR="00D52367" w:rsidRPr="00D52367" w:rsidRDefault="00D52367" w:rsidP="00D52367">
      <w:pPr>
        <w:widowControl w:val="0"/>
        <w:numPr>
          <w:ilvl w:val="0"/>
          <w:numId w:val="5"/>
        </w:numPr>
        <w:tabs>
          <w:tab w:val="num" w:pos="644"/>
        </w:tabs>
        <w:autoSpaceDE w:val="0"/>
        <w:autoSpaceDN w:val="0"/>
        <w:adjustRightInd w:val="0"/>
        <w:spacing w:before="120" w:after="120" w:line="240" w:lineRule="auto"/>
        <w:ind w:left="644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</w:rPr>
        <w:t>УГОВОРНА КАЗНА</w:t>
      </w:r>
    </w:p>
    <w:p w:rsidR="00D52367" w:rsidRPr="00D52367" w:rsidRDefault="00D52367" w:rsidP="00D52367">
      <w:pPr>
        <w:widowControl w:val="0"/>
        <w:numPr>
          <w:ilvl w:val="0"/>
          <w:numId w:val="7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</w:rPr>
        <w:t xml:space="preserve">У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случају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прекорачења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уговореног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рока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испоруке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Добављач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је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дужан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да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плати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Купцу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уговорну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казну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у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износу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од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0,5%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од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укупне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вредности</w:t>
      </w:r>
      <w:proofErr w:type="spellEnd"/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 без ПДВ-а</w:t>
      </w:r>
      <w:r w:rsidRPr="00D52367">
        <w:rPr>
          <w:rFonts w:ascii="Arial" w:eastAsia="Times New Roman" w:hAnsi="Arial" w:cs="Arial"/>
          <w:sz w:val="20"/>
          <w:szCs w:val="20"/>
        </w:rPr>
        <w:t xml:space="preserve">  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предметних</w:t>
      </w:r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добара</w:t>
      </w:r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за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кој</w:t>
      </w:r>
      <w:proofErr w:type="spellEnd"/>
      <w:r w:rsidRPr="00D52367">
        <w:rPr>
          <w:rFonts w:ascii="Arial" w:eastAsia="Times New Roman" w:hAnsi="Arial" w:cs="Arial"/>
          <w:sz w:val="20"/>
          <w:szCs w:val="20"/>
          <w:lang w:val="sr-Cyrl-RS"/>
        </w:rPr>
        <w:t>е</w:t>
      </w:r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је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прекорачио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рок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испоруке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за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сваки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дан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закашњења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али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не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више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од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5% </w:t>
      </w:r>
      <w:proofErr w:type="spellStart"/>
      <w:r w:rsidRPr="00D52367">
        <w:rPr>
          <w:rFonts w:ascii="Arial" w:eastAsia="Times New Roman" w:hAnsi="Arial" w:cs="Arial"/>
          <w:sz w:val="20"/>
        </w:rPr>
        <w:t>вредности</w:t>
      </w:r>
      <w:proofErr w:type="spellEnd"/>
      <w:r w:rsidRPr="00D52367">
        <w:rPr>
          <w:rFonts w:ascii="Arial" w:eastAsia="Times New Roman" w:hAnsi="Arial" w:cs="Arial"/>
          <w:sz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</w:rPr>
        <w:t>доб</w:t>
      </w:r>
      <w:proofErr w:type="spellEnd"/>
      <w:r w:rsidRPr="00D52367">
        <w:rPr>
          <w:rFonts w:ascii="Arial" w:eastAsia="Times New Roman" w:hAnsi="Arial" w:cs="Arial"/>
          <w:sz w:val="20"/>
          <w:lang w:val="sr-Cyrl-RS"/>
        </w:rPr>
        <w:t>а</w:t>
      </w:r>
      <w:proofErr w:type="spellStart"/>
      <w:r w:rsidRPr="00D52367">
        <w:rPr>
          <w:rFonts w:ascii="Arial" w:eastAsia="Times New Roman" w:hAnsi="Arial" w:cs="Arial"/>
          <w:sz w:val="20"/>
        </w:rPr>
        <w:t>ра</w:t>
      </w:r>
      <w:proofErr w:type="spellEnd"/>
      <w:r w:rsidRPr="00D52367">
        <w:rPr>
          <w:rFonts w:ascii="Arial" w:eastAsia="Times New Roman" w:hAnsi="Arial" w:cs="Arial"/>
          <w:sz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</w:rPr>
        <w:t>испоручен</w:t>
      </w:r>
      <w:proofErr w:type="spellEnd"/>
      <w:r w:rsidRPr="00D52367">
        <w:rPr>
          <w:rFonts w:ascii="Arial" w:eastAsia="Times New Roman" w:hAnsi="Arial" w:cs="Arial"/>
          <w:sz w:val="20"/>
          <w:lang w:val="sr-Cyrl-RS"/>
        </w:rPr>
        <w:t>их</w:t>
      </w:r>
      <w:r w:rsidRPr="00D52367">
        <w:rPr>
          <w:rFonts w:ascii="Arial" w:eastAsia="Times New Roman" w:hAnsi="Arial" w:cs="Arial"/>
          <w:sz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</w:rPr>
        <w:t>са</w:t>
      </w:r>
      <w:proofErr w:type="spellEnd"/>
      <w:r w:rsidRPr="00D52367">
        <w:rPr>
          <w:rFonts w:ascii="Arial" w:eastAsia="Times New Roman" w:hAnsi="Arial" w:cs="Arial"/>
          <w:sz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</w:rPr>
        <w:t>закашњењем</w:t>
      </w:r>
      <w:proofErr w:type="spellEnd"/>
      <w:r w:rsidRPr="00D52367">
        <w:rPr>
          <w:rFonts w:ascii="Arial" w:eastAsia="Calibri" w:hAnsi="Arial" w:cs="Times New Roman"/>
          <w:sz w:val="20"/>
          <w:lang w:val="sr-Cyrl-RS"/>
        </w:rPr>
        <w:t xml:space="preserve">. </w:t>
      </w:r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</w:p>
    <w:p w:rsidR="00D52367" w:rsidRPr="00D52367" w:rsidRDefault="00D52367" w:rsidP="00D52367">
      <w:pPr>
        <w:widowControl w:val="0"/>
        <w:numPr>
          <w:ilvl w:val="0"/>
          <w:numId w:val="7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D52367">
        <w:rPr>
          <w:rFonts w:ascii="Arial" w:eastAsia="Times New Roman" w:hAnsi="Arial" w:cs="Arial"/>
          <w:sz w:val="20"/>
          <w:szCs w:val="20"/>
        </w:rPr>
        <w:t>Ако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штета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пређе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износ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уговорне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казне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става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1.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овог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члана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Купац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може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да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тражи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накнаду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lastRenderedPageBreak/>
        <w:t>стварне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штете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, а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може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и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да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раскине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уговор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. </w:t>
      </w:r>
    </w:p>
    <w:p w:rsidR="00D52367" w:rsidRPr="00D52367" w:rsidRDefault="00D52367" w:rsidP="00D52367">
      <w:pPr>
        <w:widowControl w:val="0"/>
        <w:numPr>
          <w:ilvl w:val="0"/>
          <w:numId w:val="5"/>
        </w:numPr>
        <w:tabs>
          <w:tab w:val="num" w:pos="644"/>
        </w:tabs>
        <w:autoSpaceDE w:val="0"/>
        <w:autoSpaceDN w:val="0"/>
        <w:adjustRightInd w:val="0"/>
        <w:spacing w:before="120" w:after="120" w:line="240" w:lineRule="auto"/>
        <w:ind w:left="644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</w:rPr>
        <w:t>ВИША СИЛА</w:t>
      </w:r>
    </w:p>
    <w:p w:rsidR="00D52367" w:rsidRPr="00D52367" w:rsidRDefault="00D52367" w:rsidP="00D52367">
      <w:pPr>
        <w:widowControl w:val="0"/>
        <w:numPr>
          <w:ilvl w:val="0"/>
          <w:numId w:val="8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bookmarkStart w:id="2" w:name="page29"/>
      <w:bookmarkEnd w:id="2"/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 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Наступање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више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силе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ослобађа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од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одговорности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уговорне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стране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за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кашњење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у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извршењу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уговорених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обавеза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. О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датуму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наступања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трајању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и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датуму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престанка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више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силе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уговорне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стране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обавезне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да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једна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другу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обавесте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писменим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путем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у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року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од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24 (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двадесетчетири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)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часа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. </w:t>
      </w:r>
    </w:p>
    <w:p w:rsidR="00D52367" w:rsidRPr="00D52367" w:rsidRDefault="00D52367" w:rsidP="00D52367">
      <w:pPr>
        <w:widowControl w:val="0"/>
        <w:numPr>
          <w:ilvl w:val="0"/>
          <w:numId w:val="8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Arial" w:hAnsi="Arial" w:cs="Arial"/>
          <w:sz w:val="20"/>
          <w:szCs w:val="20"/>
          <w:lang w:val="sr-Cyrl-RS"/>
        </w:rPr>
        <w:t xml:space="preserve">  Као случајеви више силе сматрају се екстремни и ванредни догађаји који се не могу предвидети, који су се догодили без воље и утицаја уговорних страна и који нису могли бити спречени од стране погођене вишом силом. Вишом силом се могу сматрати природне катастрофе (земљотреси, пожари, поплаве), експлозије, транспортне несреће, императивне одлуке органа власти и други случајеви, који су законом утврђени као виша сила</w:t>
      </w:r>
      <w:r w:rsidRPr="00D52367">
        <w:rPr>
          <w:rFonts w:ascii="Arial" w:eastAsia="Times New Roman" w:hAnsi="Arial" w:cs="Arial"/>
          <w:sz w:val="20"/>
          <w:szCs w:val="20"/>
        </w:rPr>
        <w:t xml:space="preserve">. </w:t>
      </w:r>
    </w:p>
    <w:p w:rsidR="00D52367" w:rsidRPr="00D52367" w:rsidRDefault="00D52367" w:rsidP="00D52367">
      <w:pPr>
        <w:widowControl w:val="0"/>
        <w:numPr>
          <w:ilvl w:val="0"/>
          <w:numId w:val="5"/>
        </w:numPr>
        <w:tabs>
          <w:tab w:val="num" w:pos="644"/>
        </w:tabs>
        <w:autoSpaceDE w:val="0"/>
        <w:autoSpaceDN w:val="0"/>
        <w:adjustRightInd w:val="0"/>
        <w:spacing w:before="120" w:after="120" w:line="240" w:lineRule="auto"/>
        <w:ind w:left="644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</w:rPr>
        <w:t>СПОРОВИ</w:t>
      </w:r>
    </w:p>
    <w:p w:rsidR="00D52367" w:rsidRPr="00D52367" w:rsidRDefault="00D52367" w:rsidP="00D52367">
      <w:pPr>
        <w:widowControl w:val="0"/>
        <w:numPr>
          <w:ilvl w:val="0"/>
          <w:numId w:val="9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 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Стране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у 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уговору</w:t>
      </w:r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сагласне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да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евентуални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спорови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решавају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споразумно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, а у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случају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r w:rsidRPr="00D52367">
        <w:rPr>
          <w:rFonts w:ascii="Arial" w:eastAsia="Times New Roman" w:hAnsi="Arial" w:cs="Arial"/>
          <w:sz w:val="20"/>
          <w:szCs w:val="20"/>
          <w:lang w:val="sr-Cyrl-CS"/>
        </w:rPr>
        <w:t xml:space="preserve">да се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спор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r w:rsidRPr="00D52367">
        <w:rPr>
          <w:rFonts w:ascii="Arial" w:eastAsia="Times New Roman" w:hAnsi="Arial" w:cs="Arial"/>
          <w:sz w:val="20"/>
          <w:szCs w:val="20"/>
          <w:lang w:val="sr-Cyrl-CS"/>
        </w:rPr>
        <w:t>не може решити споразумним путем,</w:t>
      </w:r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утврђује се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стварн</w:t>
      </w:r>
      <w:proofErr w:type="spellEnd"/>
      <w:r w:rsidRPr="00D52367">
        <w:rPr>
          <w:rFonts w:ascii="Arial" w:eastAsia="Times New Roman" w:hAnsi="Arial" w:cs="Arial"/>
          <w:sz w:val="20"/>
          <w:szCs w:val="20"/>
          <w:lang w:val="sr-Cyrl-RS"/>
        </w:rPr>
        <w:t>а</w:t>
      </w:r>
      <w:r w:rsidRPr="00D52367">
        <w:rPr>
          <w:rFonts w:ascii="Arial" w:eastAsia="Times New Roman" w:hAnsi="Arial" w:cs="Arial"/>
          <w:sz w:val="20"/>
          <w:szCs w:val="20"/>
        </w:rPr>
        <w:t xml:space="preserve"> и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месн</w:t>
      </w:r>
      <w:proofErr w:type="spellEnd"/>
      <w:r w:rsidRPr="00D52367">
        <w:rPr>
          <w:rFonts w:ascii="Arial" w:eastAsia="Times New Roman" w:hAnsi="Arial" w:cs="Arial"/>
          <w:sz w:val="20"/>
          <w:szCs w:val="20"/>
          <w:lang w:val="sr-Cyrl-RS"/>
        </w:rPr>
        <w:t>а</w:t>
      </w:r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надлежност</w:t>
      </w:r>
      <w:proofErr w:type="spellEnd"/>
      <w:r w:rsidRPr="00D52367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Привредн</w:t>
      </w:r>
      <w:proofErr w:type="spellEnd"/>
      <w:r w:rsidRPr="00D52367">
        <w:rPr>
          <w:rFonts w:ascii="Arial" w:eastAsia="Times New Roman" w:hAnsi="Arial" w:cs="Arial"/>
          <w:sz w:val="20"/>
          <w:szCs w:val="20"/>
          <w:lang w:val="sr-Cyrl-CS"/>
        </w:rPr>
        <w:t>ог</w:t>
      </w:r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суд</w:t>
      </w:r>
      <w:proofErr w:type="spellEnd"/>
      <w:r w:rsidRPr="00D52367">
        <w:rPr>
          <w:rFonts w:ascii="Arial" w:eastAsia="Times New Roman" w:hAnsi="Arial" w:cs="Arial"/>
          <w:sz w:val="20"/>
          <w:szCs w:val="20"/>
          <w:lang w:val="sr-Cyrl-RS"/>
        </w:rPr>
        <w:t>а</w:t>
      </w:r>
      <w:r w:rsidRPr="00D52367">
        <w:rPr>
          <w:rFonts w:ascii="Arial" w:eastAsia="Times New Roman" w:hAnsi="Arial" w:cs="Arial"/>
          <w:sz w:val="20"/>
          <w:szCs w:val="20"/>
        </w:rPr>
        <w:t xml:space="preserve"> у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Београду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>.</w:t>
      </w:r>
    </w:p>
    <w:p w:rsidR="00D52367" w:rsidRPr="00D52367" w:rsidRDefault="00D52367" w:rsidP="00D52367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b/>
          <w:sz w:val="20"/>
          <w:szCs w:val="20"/>
          <w:lang w:val="sr-Cyrl-RS"/>
        </w:rPr>
      </w:pPr>
      <w:r w:rsidRPr="00D52367">
        <w:rPr>
          <w:rFonts w:ascii="Arial" w:eastAsia="Calibri" w:hAnsi="Arial" w:cs="Arial"/>
          <w:b/>
          <w:sz w:val="20"/>
          <w:szCs w:val="20"/>
          <w:lang w:val="sr-Cyrl-RS"/>
        </w:rPr>
        <w:t>ИЗМЕНЕ УГОВОРА</w:t>
      </w:r>
    </w:p>
    <w:p w:rsidR="00D52367" w:rsidRPr="00D52367" w:rsidRDefault="00D52367" w:rsidP="00D52367">
      <w:pPr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sz w:val="20"/>
          <w:szCs w:val="20"/>
          <w:lang w:val="sr-Cyrl-RS"/>
        </w:rPr>
      </w:pPr>
      <w:r w:rsidRPr="00D52367">
        <w:rPr>
          <w:rFonts w:ascii="Arial" w:eastAsia="Calibri" w:hAnsi="Arial" w:cs="Times New Roman"/>
          <w:sz w:val="20"/>
          <w:lang w:val="sr-Cyrl-RS"/>
        </w:rPr>
        <w:t>Измене и допуне уговора могуће су у случају више силе предвиђене уговором и у другим случајевима у складу са чланом 115. Закона о јавним набавкама.</w:t>
      </w:r>
    </w:p>
    <w:p w:rsidR="00D52367" w:rsidRPr="00D52367" w:rsidRDefault="00D52367" w:rsidP="00D5236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 w:rsidRPr="00D52367">
        <w:rPr>
          <w:rFonts w:ascii="Arial" w:eastAsia="Calibri" w:hAnsi="Arial" w:cs="Times New Roman"/>
          <w:sz w:val="20"/>
          <w:lang w:val="sr-Cyrl-RS"/>
        </w:rPr>
        <w:t>Институт и Добављач су сагласни да ће се измене и допуне уговора вршити у писменој форми, о чему ће се сачинити Анекс уговора</w:t>
      </w:r>
    </w:p>
    <w:p w:rsidR="00D52367" w:rsidRPr="00D52367" w:rsidRDefault="00D52367" w:rsidP="00D5236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b/>
          <w:bCs/>
          <w:sz w:val="20"/>
          <w:szCs w:val="20"/>
        </w:rPr>
        <w:t xml:space="preserve">РАСКИД УГОВОРА </w:t>
      </w:r>
    </w:p>
    <w:p w:rsidR="00D52367" w:rsidRPr="00D52367" w:rsidRDefault="00D52367" w:rsidP="00D5236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09" w:hanging="425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У случају битних повреда одредаба уговора или повреда које се понављају, уговор може да раскине свака уговорна страна. Раскид уговора захтева се писменим путем, уз раскидни рок од 30 (тридесет) дана. </w:t>
      </w:r>
    </w:p>
    <w:p w:rsidR="00D52367" w:rsidRPr="00D52367" w:rsidRDefault="00D52367" w:rsidP="00D5236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09" w:hanging="425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Раскид уговора из разлога наведених у ставу 1. овог члана могућ је само уколико је друга уговорна страна претходно упозорена на битне повреде или повреде које се понављају и уколико исте није отклонила у остављеном року који мора бити разуман. </w:t>
      </w:r>
    </w:p>
    <w:p w:rsidR="00D52367" w:rsidRPr="00D52367" w:rsidRDefault="00D52367" w:rsidP="00D5236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09" w:hanging="425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Раскид уговора из разлога наведених у ставу 1. овог члана може да изврши само уговорна страна која је своје доспеле уговорне обавезе у потпуности и благовремено извршила. </w:t>
      </w:r>
    </w:p>
    <w:p w:rsidR="00D52367" w:rsidRPr="00D52367" w:rsidRDefault="00D52367" w:rsidP="00D5236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09" w:hanging="425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sz w:val="20"/>
          <w:szCs w:val="20"/>
          <w:lang w:val="sr-Cyrl-RS"/>
        </w:rPr>
        <w:t>Уговорна страна која је раскинула уговор је у обавези да о истом обавести Фонд, у року од 7 (седам) дана.</w:t>
      </w:r>
    </w:p>
    <w:p w:rsidR="00D52367" w:rsidRPr="008B1BB4" w:rsidRDefault="00D52367" w:rsidP="008B1BB4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B1BB4">
        <w:rPr>
          <w:rFonts w:ascii="Arial" w:eastAsia="Times New Roman" w:hAnsi="Arial" w:cs="Arial"/>
          <w:b/>
          <w:bCs/>
          <w:sz w:val="20"/>
          <w:szCs w:val="20"/>
        </w:rPr>
        <w:t>СТУПАЊЕ НА СНАГУ УГОВОРА</w:t>
      </w:r>
    </w:p>
    <w:p w:rsidR="00D52367" w:rsidRPr="00D52367" w:rsidRDefault="00D52367" w:rsidP="008B1BB4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Овај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уговор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ступа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на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снагу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даном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потписивања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од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стране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обе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уговорне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стране</w:t>
      </w:r>
      <w:proofErr w:type="spellEnd"/>
      <w:r w:rsidRPr="00D52367">
        <w:rPr>
          <w:rFonts w:ascii="Arial" w:eastAsia="Times New Roman" w:hAnsi="Arial" w:cs="Arial"/>
          <w:sz w:val="20"/>
          <w:szCs w:val="20"/>
          <w:lang w:val="sr-Cyrl-RS"/>
        </w:rPr>
        <w:t>.</w:t>
      </w:r>
    </w:p>
    <w:p w:rsidR="00D52367" w:rsidRPr="008B1BB4" w:rsidRDefault="00D52367" w:rsidP="008B1BB4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B1BB4">
        <w:rPr>
          <w:rFonts w:ascii="Arial" w:eastAsia="Times New Roman" w:hAnsi="Arial" w:cs="Arial"/>
          <w:b/>
          <w:bCs/>
          <w:sz w:val="20"/>
          <w:szCs w:val="20"/>
        </w:rPr>
        <w:t>ЗАВРШНЕ ОДРЕДБЕ</w:t>
      </w:r>
    </w:p>
    <w:p w:rsidR="00D52367" w:rsidRPr="00D52367" w:rsidRDefault="00D52367" w:rsidP="00D52367">
      <w:pPr>
        <w:widowControl w:val="0"/>
        <w:numPr>
          <w:ilvl w:val="0"/>
          <w:numId w:val="10"/>
        </w:numPr>
        <w:tabs>
          <w:tab w:val="num" w:pos="862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Овај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уговор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је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сачињен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у 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______</w:t>
      </w:r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gramStart"/>
      <w:r w:rsidRPr="00D52367">
        <w:rPr>
          <w:rFonts w:ascii="Arial" w:eastAsia="Times New Roman" w:hAnsi="Arial" w:cs="Arial"/>
          <w:sz w:val="20"/>
          <w:szCs w:val="20"/>
        </w:rPr>
        <w:t>( _</w:t>
      </w:r>
      <w:proofErr w:type="gramEnd"/>
      <w:r w:rsidRPr="00D52367">
        <w:rPr>
          <w:rFonts w:ascii="Arial" w:eastAsia="Times New Roman" w:hAnsi="Arial" w:cs="Arial"/>
          <w:sz w:val="20"/>
          <w:szCs w:val="20"/>
        </w:rPr>
        <w:t xml:space="preserve">____ )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истоветн</w:t>
      </w:r>
      <w:proofErr w:type="spellEnd"/>
      <w:r w:rsidRPr="00D52367">
        <w:rPr>
          <w:rFonts w:ascii="Arial" w:eastAsia="Times New Roman" w:hAnsi="Arial" w:cs="Arial"/>
          <w:sz w:val="20"/>
          <w:szCs w:val="20"/>
          <w:lang w:val="sr-Cyrl-RS"/>
        </w:rPr>
        <w:t>а</w:t>
      </w:r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примерка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на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српском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језику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од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којих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се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свакој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уговорној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страни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уручују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по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______</w:t>
      </w:r>
      <w:r w:rsidRPr="00D52367">
        <w:rPr>
          <w:rFonts w:ascii="Arial" w:eastAsia="Times New Roman" w:hAnsi="Arial" w:cs="Arial"/>
          <w:sz w:val="20"/>
          <w:szCs w:val="20"/>
        </w:rPr>
        <w:t xml:space="preserve"> ( ___ )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примерка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. </w:t>
      </w:r>
    </w:p>
    <w:p w:rsidR="00D52367" w:rsidRPr="00D52367" w:rsidRDefault="00D52367" w:rsidP="00D52367">
      <w:pPr>
        <w:widowControl w:val="0"/>
        <w:numPr>
          <w:ilvl w:val="0"/>
          <w:numId w:val="10"/>
        </w:numPr>
        <w:tabs>
          <w:tab w:val="num" w:pos="851"/>
        </w:tabs>
        <w:overflowPunct w:val="0"/>
        <w:autoSpaceDE w:val="0"/>
        <w:autoSpaceDN w:val="0"/>
        <w:adjustRightInd w:val="0"/>
        <w:spacing w:before="120" w:after="120" w:line="240" w:lineRule="auto"/>
        <w:ind w:left="862" w:hanging="584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Саставни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део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овог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уговора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>је п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рилог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бр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>.</w:t>
      </w:r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 </w:t>
      </w:r>
      <w:r w:rsidRPr="00D52367">
        <w:rPr>
          <w:rFonts w:ascii="Arial" w:eastAsia="Times New Roman" w:hAnsi="Arial" w:cs="Arial"/>
          <w:sz w:val="20"/>
          <w:szCs w:val="20"/>
        </w:rPr>
        <w:t xml:space="preserve">1 –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Спецификација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лекова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са</w:t>
      </w:r>
      <w:proofErr w:type="spellEnd"/>
      <w:r w:rsidRPr="00D5236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D52367">
        <w:rPr>
          <w:rFonts w:ascii="Arial" w:eastAsia="Times New Roman" w:hAnsi="Arial" w:cs="Arial"/>
          <w:sz w:val="20"/>
          <w:szCs w:val="20"/>
        </w:rPr>
        <w:t>ценама</w:t>
      </w:r>
      <w:proofErr w:type="spellEnd"/>
    </w:p>
    <w:p w:rsidR="00D52367" w:rsidRPr="00D52367" w:rsidRDefault="00D52367" w:rsidP="00D52367">
      <w:pPr>
        <w:numPr>
          <w:ilvl w:val="0"/>
          <w:numId w:val="10"/>
        </w:numPr>
        <w:tabs>
          <w:tab w:val="num" w:pos="851"/>
        </w:tabs>
        <w:spacing w:before="120" w:after="120" w:line="240" w:lineRule="auto"/>
        <w:ind w:hanging="436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 w:rsidRPr="00D52367">
        <w:rPr>
          <w:rFonts w:ascii="Arial" w:eastAsia="Times New Roman" w:hAnsi="Arial" w:cs="Arial"/>
          <w:sz w:val="20"/>
          <w:szCs w:val="20"/>
          <w:lang w:val="sr-Cyrl-RS"/>
        </w:rPr>
        <w:t xml:space="preserve">Саставни део овог уговора је прилог бр. 2 – Образац КВИ, који садржи податке за  квартално извештавање, у складу са чланом 132. став 2. Закона о јавним набавкама </w:t>
      </w:r>
      <w:r w:rsidRPr="00D52367">
        <w:rPr>
          <w:rFonts w:ascii="Arial" w:eastAsia="Calibri" w:hAnsi="Arial" w:cs="Times New Roman"/>
          <w:sz w:val="20"/>
          <w:szCs w:val="20"/>
          <w:lang w:val="sr-Cyrl-CS"/>
        </w:rPr>
        <w:t xml:space="preserve">("Службени гласник РС" бр. </w:t>
      </w:r>
      <w:r w:rsidRPr="00D52367">
        <w:rPr>
          <w:rFonts w:ascii="Arial" w:eastAsia="Calibri" w:hAnsi="Arial" w:cs="Times New Roman"/>
          <w:sz w:val="20"/>
          <w:szCs w:val="20"/>
          <w:lang w:val="ru-RU"/>
        </w:rPr>
        <w:t>124/12, 14/15 и 68/15</w:t>
      </w:r>
      <w:r w:rsidRPr="00D52367">
        <w:rPr>
          <w:rFonts w:ascii="Arial" w:eastAsia="Calibri" w:hAnsi="Arial" w:cs="Times New Roman"/>
          <w:sz w:val="20"/>
          <w:szCs w:val="20"/>
          <w:lang w:val="sr-Cyrl-CS"/>
        </w:rPr>
        <w:t>).</w:t>
      </w:r>
    </w:p>
    <w:p w:rsidR="00D52367" w:rsidRPr="00D52367" w:rsidRDefault="00D52367" w:rsidP="00D52367">
      <w:pPr>
        <w:spacing w:before="120" w:after="120" w:line="240" w:lineRule="auto"/>
        <w:jc w:val="both"/>
        <w:rPr>
          <w:rFonts w:ascii="Arial" w:eastAsia="Calibri" w:hAnsi="Arial" w:cs="Times New Roman"/>
          <w:sz w:val="20"/>
          <w:szCs w:val="20"/>
          <w:lang w:val="sr-Cyrl-CS"/>
        </w:rPr>
      </w:pPr>
    </w:p>
    <w:p w:rsidR="00BF246D" w:rsidRDefault="00BF246D"/>
    <w:sectPr w:rsidR="00BF246D" w:rsidSect="00692951">
      <w:head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796" w:rsidRDefault="007E5796" w:rsidP="00D52367">
      <w:pPr>
        <w:spacing w:after="0" w:line="240" w:lineRule="auto"/>
      </w:pPr>
      <w:r>
        <w:separator/>
      </w:r>
    </w:p>
  </w:endnote>
  <w:endnote w:type="continuationSeparator" w:id="0">
    <w:p w:rsidR="007E5796" w:rsidRDefault="007E5796" w:rsidP="00D52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796" w:rsidRDefault="007E5796" w:rsidP="00D52367">
      <w:pPr>
        <w:spacing w:after="0" w:line="240" w:lineRule="auto"/>
      </w:pPr>
      <w:r>
        <w:separator/>
      </w:r>
    </w:p>
  </w:footnote>
  <w:footnote w:type="continuationSeparator" w:id="0">
    <w:p w:rsidR="007E5796" w:rsidRDefault="007E5796" w:rsidP="00D52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367" w:rsidRPr="00A46FB7" w:rsidRDefault="00D52367" w:rsidP="00D52367">
    <w:pPr>
      <w:pStyle w:val="Header"/>
      <w:jc w:val="center"/>
      <w:rPr>
        <w:b/>
      </w:rPr>
    </w:pPr>
  </w:p>
  <w:p w:rsidR="00D52367" w:rsidRPr="00D52367" w:rsidRDefault="00D52367" w:rsidP="00D523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3087"/>
    <w:multiLevelType w:val="hybridMultilevel"/>
    <w:tmpl w:val="00003F97"/>
    <w:lvl w:ilvl="0" w:tplc="0000658C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12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30F1"/>
    <w:multiLevelType w:val="hybridMultilevel"/>
    <w:tmpl w:val="00005815"/>
    <w:lvl w:ilvl="0" w:tplc="0000441D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3F9A"/>
    <w:multiLevelType w:val="hybridMultilevel"/>
    <w:tmpl w:val="670A5CB6"/>
    <w:lvl w:ilvl="0" w:tplc="0000263D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46C2"/>
    <w:multiLevelType w:val="hybridMultilevel"/>
    <w:tmpl w:val="ABFC54DC"/>
    <w:lvl w:ilvl="0" w:tplc="830498AE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4D9A"/>
    <w:multiLevelType w:val="hybridMultilevel"/>
    <w:tmpl w:val="00003295"/>
    <w:lvl w:ilvl="0" w:tplc="000000C1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4E55"/>
    <w:multiLevelType w:val="hybridMultilevel"/>
    <w:tmpl w:val="0696011A"/>
    <w:lvl w:ilvl="0" w:tplc="F76EB99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50BF"/>
    <w:multiLevelType w:val="hybridMultilevel"/>
    <w:tmpl w:val="D8945856"/>
    <w:lvl w:ilvl="0" w:tplc="6E06513C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00056AE"/>
    <w:multiLevelType w:val="multilevel"/>
    <w:tmpl w:val="AD1203C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7"/>
      <w:numFmt w:val="decimal"/>
      <w:lvlText w:val="%2.1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0"/>
      </w:rPr>
    </w:lvl>
    <w:lvl w:ilvl="2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ind w:left="0" w:firstLine="0"/>
      </w:pPr>
      <w:rPr>
        <w:rFonts w:cs="Times New Roman" w:hint="default"/>
      </w:rPr>
    </w:lvl>
  </w:abstractNum>
  <w:abstractNum w:abstractNumId="8" w15:restartNumberingAfterBreak="0">
    <w:nsid w:val="00005A9B"/>
    <w:multiLevelType w:val="hybridMultilevel"/>
    <w:tmpl w:val="00000CE1"/>
    <w:lvl w:ilvl="0" w:tplc="00004FC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00006E7E"/>
    <w:multiLevelType w:val="hybridMultilevel"/>
    <w:tmpl w:val="5A3C10F2"/>
    <w:lvl w:ilvl="0" w:tplc="C44C21FE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03080931"/>
    <w:multiLevelType w:val="hybridMultilevel"/>
    <w:tmpl w:val="D152C4C6"/>
    <w:lvl w:ilvl="0" w:tplc="B6043420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D44470"/>
    <w:multiLevelType w:val="multilevel"/>
    <w:tmpl w:val="7DD27AA2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  <w:w w:val="99"/>
      </w:rPr>
    </w:lvl>
    <w:lvl w:ilvl="1">
      <w:start w:val="1"/>
      <w:numFmt w:val="decimal"/>
      <w:lvlText w:val="10.%2"/>
      <w:lvlJc w:val="left"/>
      <w:pPr>
        <w:ind w:left="360" w:hanging="360"/>
      </w:pPr>
      <w:rPr>
        <w:rFonts w:cs="Times New Roman" w:hint="default"/>
        <w:w w:val="99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w w:val="99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w w:val="99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w w:val="99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w w:val="99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w w:val="99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w w:val="99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w w:val="99"/>
      </w:rPr>
    </w:lvl>
  </w:abstractNum>
  <w:abstractNum w:abstractNumId="12" w15:restartNumberingAfterBreak="0">
    <w:nsid w:val="6F183AAE"/>
    <w:multiLevelType w:val="multilevel"/>
    <w:tmpl w:val="470E3A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3FF5B13"/>
    <w:multiLevelType w:val="hybridMultilevel"/>
    <w:tmpl w:val="A9F46408"/>
    <w:lvl w:ilvl="0" w:tplc="FDA4478A">
      <w:start w:val="1"/>
      <w:numFmt w:val="decimal"/>
      <w:lvlText w:val="9.%1"/>
      <w:lvlJc w:val="left"/>
      <w:pPr>
        <w:ind w:left="128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6"/>
  </w:num>
  <w:num w:numId="10">
    <w:abstractNumId w:val="5"/>
  </w:num>
  <w:num w:numId="11">
    <w:abstractNumId w:val="11"/>
  </w:num>
  <w:num w:numId="12">
    <w:abstractNumId w:val="1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367"/>
    <w:rsid w:val="00047FB2"/>
    <w:rsid w:val="002757B3"/>
    <w:rsid w:val="003B4C45"/>
    <w:rsid w:val="006651F2"/>
    <w:rsid w:val="00692951"/>
    <w:rsid w:val="007E5796"/>
    <w:rsid w:val="008A206F"/>
    <w:rsid w:val="008B1BB4"/>
    <w:rsid w:val="00A2156F"/>
    <w:rsid w:val="00BF246D"/>
    <w:rsid w:val="00C44327"/>
    <w:rsid w:val="00D1776D"/>
    <w:rsid w:val="00D52367"/>
    <w:rsid w:val="00E22DBF"/>
    <w:rsid w:val="00F04888"/>
    <w:rsid w:val="00F2073E"/>
    <w:rsid w:val="00FE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57B7D"/>
  <w15:chartTrackingRefBased/>
  <w15:docId w15:val="{0BDC8A4C-C13C-4AF7-8635-77D5A246E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3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2367"/>
  </w:style>
  <w:style w:type="paragraph" w:styleId="Footer">
    <w:name w:val="footer"/>
    <w:basedOn w:val="Normal"/>
    <w:link w:val="FooterChar"/>
    <w:uiPriority w:val="99"/>
    <w:unhideWhenUsed/>
    <w:rsid w:val="00D523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2367"/>
  </w:style>
  <w:style w:type="paragraph" w:styleId="ListParagraph">
    <w:name w:val="List Paragraph"/>
    <w:basedOn w:val="Normal"/>
    <w:uiPriority w:val="34"/>
    <w:qFormat/>
    <w:rsid w:val="008B1B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1183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NIKOLETA</dc:creator>
  <cp:keywords/>
  <dc:description/>
  <cp:lastModifiedBy>Ana Markovic</cp:lastModifiedBy>
  <cp:revision>3</cp:revision>
  <dcterms:created xsi:type="dcterms:W3CDTF">2020-05-18T12:19:00Z</dcterms:created>
  <dcterms:modified xsi:type="dcterms:W3CDTF">2020-05-18T12:19:00Z</dcterms:modified>
</cp:coreProperties>
</file>