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8D" w:rsidRDefault="0063458D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E6E24" w:rsidRDefault="006E6E24" w:rsidP="006E6E24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INO-PHARM d.o.o.</w:t>
      </w:r>
      <w:r w:rsidRPr="006F2D5A">
        <w:rPr>
          <w:b/>
        </w:rPr>
        <w:t xml:space="preserve">, </w:t>
      </w:r>
      <w:r w:rsidR="00592CE7">
        <w:rPr>
          <w:b/>
        </w:rPr>
        <w:t>ул</w:t>
      </w:r>
      <w:r w:rsidR="00204AD5">
        <w:rPr>
          <w:b/>
        </w:rPr>
        <w:t xml:space="preserve">. </w:t>
      </w:r>
      <w:bookmarkStart w:id="0" w:name="_GoBack"/>
      <w:bookmarkEnd w:id="0"/>
      <w:r w:rsidR="00204AD5">
        <w:rPr>
          <w:b/>
        </w:rPr>
        <w:t>Боре Станковића</w:t>
      </w:r>
      <w:r w:rsidRPr="006F2D5A">
        <w:rPr>
          <w:b/>
        </w:rPr>
        <w:t xml:space="preserve"> бр. </w:t>
      </w:r>
      <w:r w:rsidR="00204AD5">
        <w:rPr>
          <w:b/>
        </w:rPr>
        <w:t>2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Бојана Петковић и Александра Драшковић</w:t>
      </w:r>
    </w:p>
    <w:p w:rsidR="006E6E24" w:rsidRPr="00F34ADA" w:rsidRDefault="006E6E24" w:rsidP="006E6E24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17345664</w:t>
      </w:r>
    </w:p>
    <w:p w:rsidR="006E6E24" w:rsidRPr="00164B20" w:rsidRDefault="006E6E24" w:rsidP="006E6E24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101743912</w:t>
      </w:r>
    </w:p>
    <w:p w:rsidR="006E6E24" w:rsidRDefault="006E6E24" w:rsidP="006E6E24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330-4010943-13 </w:t>
      </w:r>
      <w:r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 xml:space="preserve"> </w:t>
      </w:r>
    </w:p>
    <w:p w:rsidR="006E6E24" w:rsidRDefault="006E6E24" w:rsidP="006E6E24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0A2A5E" w:rsidRDefault="000A2A5E" w:rsidP="000A2A5E">
      <w:pPr>
        <w:widowControl w:val="0"/>
        <w:spacing w:after="0"/>
        <w:rPr>
          <w:szCs w:val="20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уводу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фонд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осигурање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спровео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отворени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поступак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јавне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 дана ________</w:t>
      </w:r>
      <w:r w:rsidR="005A5370">
        <w:rPr>
          <w:szCs w:val="20"/>
        </w:rPr>
        <w:t>_____</w:t>
      </w:r>
      <w:r w:rsidRPr="00D93A84">
        <w:rPr>
          <w:szCs w:val="20"/>
        </w:rPr>
        <w:t xml:space="preserve"> </w:t>
      </w:r>
      <w:r w:rsidR="006E6E24">
        <w:rPr>
          <w:szCs w:val="20"/>
        </w:rPr>
        <w:t>. године, за партиј</w:t>
      </w:r>
      <w:r>
        <w:rPr>
          <w:szCs w:val="20"/>
        </w:rPr>
        <w:t xml:space="preserve">е </w:t>
      </w:r>
      <w:r w:rsidR="006E6E24" w:rsidRPr="006E6E24">
        <w:rPr>
          <w:szCs w:val="20"/>
          <w:lang w:val="sr-Latn-RS"/>
        </w:rPr>
        <w:t xml:space="preserve">2, 5, 6, 8, 10, 11, 16, 17, 28 </w:t>
      </w:r>
      <w:r w:rsidR="006E6E24" w:rsidRPr="006E6E24">
        <w:rPr>
          <w:szCs w:val="20"/>
        </w:rPr>
        <w:t>и 29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6E6E24">
        <w:rPr>
          <w:szCs w:val="20"/>
          <w:lang w:val="en-US"/>
        </w:rPr>
        <w:t>54-2/20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F8750A">
        <w:rPr>
          <w:szCs w:val="20"/>
        </w:rPr>
        <w:t xml:space="preserve"> о закључењу оквирног споразума</w:t>
      </w:r>
      <w:r w:rsidRPr="00D93A84">
        <w:rPr>
          <w:szCs w:val="20"/>
        </w:rPr>
        <w:t xml:space="preserve"> број </w:t>
      </w:r>
      <w:r w:rsidR="006E6E24">
        <w:rPr>
          <w:rFonts w:eastAsia="Times New Roman" w:cs="Arial"/>
          <w:szCs w:val="20"/>
        </w:rPr>
        <w:t>404-1-14/20-23</w:t>
      </w:r>
      <w:r w:rsidR="006E6E24" w:rsidRPr="000C48F2">
        <w:rPr>
          <w:rFonts w:eastAsia="Times New Roman" w:cs="Arial"/>
          <w:szCs w:val="20"/>
        </w:rPr>
        <w:t xml:space="preserve"> од </w:t>
      </w:r>
      <w:r w:rsidR="006E6E24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C48F2">
        <w:rPr>
          <w:rFonts w:eastAsia="Times New Roman" w:cs="Arial"/>
          <w:szCs w:val="20"/>
          <w:lang w:val="en-US"/>
        </w:rPr>
        <w:t>јавној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набавци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закључују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складу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  <w:r w:rsidR="006E6E24">
        <w:rPr>
          <w:rFonts w:eastAsia="Times New Roman" w:cs="Arial"/>
          <w:szCs w:val="20"/>
        </w:rPr>
        <w:t>54-2/20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___.___.2020.</w:t>
      </w:r>
      <w:r w:rsidR="006E6E24">
        <w:rPr>
          <w:rFonts w:eastAsia="Times New Roman" w:cs="Arial"/>
          <w:szCs w:val="20"/>
          <w:lang w:val="en-US"/>
        </w:rPr>
        <w:t xml:space="preserve"> </w:t>
      </w:r>
      <w:r w:rsidR="006E6E24">
        <w:rPr>
          <w:rFonts w:eastAsia="Times New Roman" w:cs="Arial"/>
          <w:szCs w:val="20"/>
        </w:rPr>
        <w:t>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6E6E24">
        <w:rPr>
          <w:rFonts w:eastAsia="Times New Roman" w:cs="Arial"/>
          <w:szCs w:val="20"/>
          <w:lang w:val="en-US"/>
        </w:rPr>
        <w:t xml:space="preserve"> 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питања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нису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уређена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примењују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одредбе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proofErr w:type="spellStart"/>
      <w:r w:rsidRPr="000C48F2">
        <w:rPr>
          <w:rFonts w:eastAsia="Times New Roman" w:cs="Arial"/>
          <w:szCs w:val="20"/>
          <w:lang w:val="en-US"/>
        </w:rPr>
        <w:t>Предмет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куповина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налази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чини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његов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1).</w:t>
      </w:r>
    </w:p>
    <w:p w:rsidR="000A2A5E" w:rsidRPr="00BF36AC" w:rsidRDefault="000A2A5E" w:rsidP="000A2A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BF36AC">
        <w:rPr>
          <w:rFonts w:eastAsia="Times New Roman" w:cs="Arial"/>
          <w:szCs w:val="20"/>
          <w:lang w:val="en-US"/>
        </w:rPr>
        <w:t>Oбавезе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које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доспевају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F36AC">
        <w:rPr>
          <w:rFonts w:eastAsia="Times New Roman" w:cs="Arial"/>
          <w:szCs w:val="20"/>
          <w:lang w:val="en-US"/>
        </w:rPr>
        <w:t>наредној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години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биће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највише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до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износа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средстава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која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ће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за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ову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намену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бити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одобрена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F36AC">
        <w:rPr>
          <w:rFonts w:eastAsia="Times New Roman" w:cs="Arial"/>
          <w:szCs w:val="20"/>
          <w:lang w:val="en-US"/>
        </w:rPr>
        <w:t>тој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буџетској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години</w:t>
      </w:r>
      <w:proofErr w:type="spellEnd"/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обавезује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ће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укупно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C48F2">
        <w:rPr>
          <w:rFonts w:eastAsia="Times New Roman" w:cs="Arial"/>
          <w:szCs w:val="20"/>
          <w:lang w:val="en-US"/>
        </w:rPr>
        <w:t>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264C6B" w:rsidRPr="00C428D4">
        <w:rPr>
          <w:rFonts w:eastAsia="Times New Roman" w:cs="Arial"/>
          <w:b/>
          <w:szCs w:val="20"/>
          <w:lang w:val="en-US"/>
        </w:rPr>
        <w:t xml:space="preserve">24 </w:t>
      </w:r>
      <w:r w:rsidR="00264C6B" w:rsidRPr="00C428D4">
        <w:rPr>
          <w:rFonts w:eastAsia="Times New Roman" w:cs="Arial"/>
          <w:b/>
          <w:szCs w:val="20"/>
        </w:rPr>
        <w:t xml:space="preserve">сата од дана пријема писменог захтева купца, </w:t>
      </w:r>
      <w:r w:rsidR="00891862">
        <w:rPr>
          <w:rFonts w:eastAsia="Times New Roman" w:cs="Arial"/>
          <w:b/>
          <w:szCs w:val="20"/>
        </w:rPr>
        <w:t xml:space="preserve">за партије </w:t>
      </w:r>
      <w:r w:rsidR="00264C6B" w:rsidRPr="00C428D4">
        <w:rPr>
          <w:rFonts w:eastAsia="Times New Roman" w:cs="Arial"/>
          <w:b/>
          <w:szCs w:val="20"/>
        </w:rPr>
        <w:t>8</w:t>
      </w:r>
      <w:r w:rsidR="00891862">
        <w:rPr>
          <w:rFonts w:eastAsia="Times New Roman" w:cs="Arial"/>
          <w:b/>
          <w:szCs w:val="20"/>
        </w:rPr>
        <w:t xml:space="preserve"> и 28</w:t>
      </w:r>
      <w:r w:rsidR="00264C6B" w:rsidRPr="00C428D4">
        <w:rPr>
          <w:rFonts w:eastAsia="Times New Roman" w:cs="Arial"/>
          <w:b/>
          <w:szCs w:val="20"/>
        </w:rPr>
        <w:t xml:space="preserve">, односно, 24 сата од дана добијања законом предвиђене документације за промет нерегистрованог лека за партије 2, 5, 6, 10, 11, </w:t>
      </w:r>
      <w:r w:rsidR="00264C6B" w:rsidRPr="00C428D4">
        <w:rPr>
          <w:b/>
          <w:szCs w:val="20"/>
          <w:lang w:val="sr-Latn-RS"/>
        </w:rPr>
        <w:t>16, 17</w:t>
      </w:r>
      <w:r w:rsidR="00264C6B" w:rsidRPr="00C428D4">
        <w:rPr>
          <w:b/>
          <w:szCs w:val="20"/>
        </w:rPr>
        <w:t>и 29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C48F2">
        <w:rPr>
          <w:rFonts w:eastAsia="Times New Roman" w:cs="Arial"/>
          <w:szCs w:val="20"/>
          <w:lang w:val="en-US"/>
        </w:rPr>
        <w:t>унети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A61C8">
        <w:rPr>
          <w:rFonts w:eastAsia="Times New Roman" w:cs="Arial"/>
          <w:szCs w:val="20"/>
          <w:lang w:val="en-US"/>
        </w:rPr>
        <w:t>Ако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пређе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износ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казне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става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A61C8">
        <w:rPr>
          <w:rFonts w:eastAsia="Times New Roman" w:cs="Arial"/>
          <w:szCs w:val="20"/>
          <w:lang w:val="en-US"/>
        </w:rPr>
        <w:t>овог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члана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Купац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тражи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накнаду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стварне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раскине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ослобађа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кашњење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извршењу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lastRenderedPageBreak/>
        <w:t>уговорених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трајању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престанка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другу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обавесте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писменим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путем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C48F2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C48F2">
        <w:rPr>
          <w:rFonts w:eastAsia="Times New Roman" w:cs="Arial"/>
          <w:szCs w:val="20"/>
          <w:lang w:val="en-US"/>
        </w:rPr>
        <w:t>часа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proofErr w:type="spellStart"/>
      <w:r w:rsidRPr="001029D5">
        <w:rPr>
          <w:rFonts w:eastAsia="Times New Roman" w:cs="Arial"/>
          <w:szCs w:val="20"/>
          <w:lang w:val="en-US"/>
        </w:rPr>
        <w:t>Стране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су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сагласне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да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се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спорови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решавају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1029D5">
        <w:rPr>
          <w:rFonts w:eastAsia="Times New Roman" w:cs="Arial"/>
          <w:szCs w:val="20"/>
          <w:lang w:val="en-US"/>
        </w:rPr>
        <w:t>случају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1029D5">
        <w:rPr>
          <w:rFonts w:eastAsia="Times New Roman" w:cs="Arial"/>
          <w:szCs w:val="20"/>
          <w:lang w:val="en-US"/>
        </w:rPr>
        <w:t>спор</w:t>
      </w:r>
      <w:proofErr w:type="spellEnd"/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proofErr w:type="spellStart"/>
      <w:r w:rsidRPr="001029D5">
        <w:rPr>
          <w:rFonts w:eastAsia="Times New Roman" w:cs="Arial"/>
          <w:szCs w:val="20"/>
          <w:lang w:val="en-US"/>
        </w:rPr>
        <w:t>стварн</w:t>
      </w:r>
      <w:proofErr w:type="spellEnd"/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029D5">
        <w:rPr>
          <w:rFonts w:eastAsia="Times New Roman" w:cs="Arial"/>
          <w:szCs w:val="20"/>
          <w:lang w:val="en-US"/>
        </w:rPr>
        <w:t>месн</w:t>
      </w:r>
      <w:proofErr w:type="spellEnd"/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1029D5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Привредн</w:t>
      </w:r>
      <w:proofErr w:type="spellEnd"/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029D5">
        <w:rPr>
          <w:rFonts w:eastAsia="Times New Roman" w:cs="Arial"/>
          <w:szCs w:val="20"/>
          <w:lang w:val="en-US"/>
        </w:rPr>
        <w:t>суд</w:t>
      </w:r>
      <w:proofErr w:type="spellEnd"/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029D5">
        <w:rPr>
          <w:rFonts w:eastAsia="Times New Roman" w:cs="Arial"/>
          <w:szCs w:val="20"/>
          <w:lang w:val="en-US"/>
        </w:rPr>
        <w:t>Београду</w:t>
      </w:r>
      <w:proofErr w:type="spellEnd"/>
      <w:r w:rsidRPr="001029D5">
        <w:rPr>
          <w:rFonts w:eastAsia="Times New Roman" w:cs="Arial"/>
          <w:szCs w:val="20"/>
          <w:lang w:val="en-US"/>
        </w:rPr>
        <w:t>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A7235">
        <w:rPr>
          <w:rFonts w:eastAsia="Times New Roman" w:cs="Arial"/>
          <w:szCs w:val="20"/>
          <w:lang w:val="en-US"/>
        </w:rPr>
        <w:t>Овај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уговор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r w:rsidRPr="008A7235">
        <w:rPr>
          <w:rFonts w:eastAsia="Times New Roman" w:cs="Arial"/>
          <w:szCs w:val="20"/>
        </w:rPr>
        <w:t xml:space="preserve">закључује се </w:t>
      </w:r>
      <w:proofErr w:type="spellStart"/>
      <w:r w:rsidRPr="008A7235">
        <w:rPr>
          <w:rFonts w:eastAsia="Times New Roman" w:cs="Arial"/>
          <w:szCs w:val="20"/>
          <w:lang w:val="en-US"/>
        </w:rPr>
        <w:t>даном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обе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уговорне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стране</w:t>
      </w:r>
      <w:proofErr w:type="spellEnd"/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је </w:t>
      </w:r>
      <w:proofErr w:type="spellStart"/>
      <w:r w:rsidRPr="000C48F2">
        <w:rPr>
          <w:rFonts w:eastAsia="Times New Roman" w:cs="Arial"/>
          <w:szCs w:val="20"/>
          <w:lang w:val="en-US"/>
        </w:rPr>
        <w:t>сачињен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0C48F2">
        <w:rPr>
          <w:rFonts w:eastAsia="Times New Roman" w:cs="Arial"/>
          <w:szCs w:val="20"/>
          <w:lang w:val="en-US"/>
        </w:rPr>
        <w:t>( _</w:t>
      </w:r>
      <w:proofErr w:type="gramEnd"/>
      <w:r w:rsidRPr="000C48F2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0C48F2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српском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језику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свакој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је п</w:t>
      </w:r>
      <w:proofErr w:type="spellStart"/>
      <w:r w:rsidRPr="000C48F2">
        <w:rPr>
          <w:rFonts w:eastAsia="Times New Roman" w:cs="Arial"/>
          <w:szCs w:val="20"/>
          <w:lang w:val="en-US"/>
        </w:rPr>
        <w:t>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6F19F9"/>
    <w:sectPr w:rsidR="005642CF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F9" w:rsidRDefault="006F19F9" w:rsidP="0063458D">
      <w:pPr>
        <w:spacing w:after="0"/>
      </w:pPr>
      <w:r>
        <w:separator/>
      </w:r>
    </w:p>
  </w:endnote>
  <w:endnote w:type="continuationSeparator" w:id="0">
    <w:p w:rsidR="006F19F9" w:rsidRDefault="006F19F9" w:rsidP="00634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680" w:rsidRDefault="000E1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680" w:rsidRDefault="000E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F9" w:rsidRDefault="006F19F9" w:rsidP="0063458D">
      <w:pPr>
        <w:spacing w:after="0"/>
      </w:pPr>
      <w:r>
        <w:separator/>
      </w:r>
    </w:p>
  </w:footnote>
  <w:footnote w:type="continuationSeparator" w:id="0">
    <w:p w:rsidR="006F19F9" w:rsidRDefault="006F19F9" w:rsidP="006345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8D" w:rsidRDefault="0063458D" w:rsidP="0063458D">
    <w:pPr>
      <w:pStyle w:val="Header"/>
      <w:jc w:val="center"/>
      <w:rPr>
        <w:b/>
      </w:rPr>
    </w:pPr>
    <w:r w:rsidRPr="00A46FB7">
      <w:rPr>
        <w:b/>
      </w:rPr>
      <w:t xml:space="preserve">ПРИЛОГ 3 ОКВИРНОГ СПОРАЗУМА – </w:t>
    </w:r>
  </w:p>
  <w:p w:rsidR="0063458D" w:rsidRPr="00A46FB7" w:rsidRDefault="0063458D" w:rsidP="0063458D">
    <w:pPr>
      <w:pStyle w:val="Header"/>
      <w:jc w:val="center"/>
      <w:rPr>
        <w:b/>
      </w:rPr>
    </w:pPr>
    <w:r w:rsidRPr="00A46FB7">
      <w:rPr>
        <w:b/>
      </w:rPr>
      <w:t>МОДЕЛ УГОВОРА ЗА ДОБРА ЗА ОСИГУРАНА ЛИЦА ФОНДА</w:t>
    </w:r>
  </w:p>
  <w:p w:rsidR="0063458D" w:rsidRPr="0063458D" w:rsidRDefault="0063458D" w:rsidP="0063458D">
    <w:pPr>
      <w:pStyle w:val="Header"/>
      <w:jc w:val="center"/>
      <w:rPr>
        <w:b/>
      </w:rPr>
    </w:pPr>
    <w:r>
      <w:rPr>
        <w:b/>
      </w:rPr>
      <w:t>ЈАВНА НАБАВКА: ЛЕКОВИ ЗА ЛЕЧЕЊЕ РЕТКИХ БОЛЕСТИ</w:t>
    </w:r>
  </w:p>
  <w:p w:rsidR="0063458D" w:rsidRPr="00A46FB7" w:rsidRDefault="0063458D" w:rsidP="0063458D">
    <w:pPr>
      <w:pStyle w:val="Header"/>
      <w:jc w:val="center"/>
      <w:rPr>
        <w:b/>
      </w:rPr>
    </w:pPr>
    <w:r>
      <w:rPr>
        <w:b/>
      </w:rPr>
      <w:t>ЈН бр. 404-1-110/20-16</w:t>
    </w:r>
  </w:p>
  <w:p w:rsidR="0063458D" w:rsidRDefault="00634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5E"/>
    <w:rsid w:val="000A2A5E"/>
    <w:rsid w:val="000E1680"/>
    <w:rsid w:val="00204AD5"/>
    <w:rsid w:val="00264C6B"/>
    <w:rsid w:val="002740D4"/>
    <w:rsid w:val="00297E40"/>
    <w:rsid w:val="002F4E59"/>
    <w:rsid w:val="00402D97"/>
    <w:rsid w:val="0054448D"/>
    <w:rsid w:val="00592CE7"/>
    <w:rsid w:val="005A5370"/>
    <w:rsid w:val="005E5EF8"/>
    <w:rsid w:val="0063458D"/>
    <w:rsid w:val="006E6E24"/>
    <w:rsid w:val="006F19F9"/>
    <w:rsid w:val="00722461"/>
    <w:rsid w:val="00822D73"/>
    <w:rsid w:val="008876E9"/>
    <w:rsid w:val="00891862"/>
    <w:rsid w:val="00A2784C"/>
    <w:rsid w:val="00C42671"/>
    <w:rsid w:val="00C428D4"/>
    <w:rsid w:val="00E33F47"/>
    <w:rsid w:val="00E72596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CBA31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6345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58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45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58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Filip Nenadović</cp:lastModifiedBy>
  <cp:revision>16</cp:revision>
  <dcterms:created xsi:type="dcterms:W3CDTF">2020-06-08T06:56:00Z</dcterms:created>
  <dcterms:modified xsi:type="dcterms:W3CDTF">2020-10-16T12:22:00Z</dcterms:modified>
</cp:coreProperties>
</file>