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F8" w:rsidRPr="009035FE" w:rsidRDefault="001018F8" w:rsidP="001018F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КУПАЦ: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9035FE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9035FE">
        <w:rPr>
          <w:rFonts w:ascii="Arial" w:eastAsia="Arial" w:hAnsi="Arial" w:cs="Arial"/>
          <w:color w:val="000000"/>
          <w:sz w:val="20"/>
        </w:rPr>
        <w:t xml:space="preserve">, /адреса/ ____________________, 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ПИБ: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9035FE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1018F8" w:rsidRPr="009035FE" w:rsidRDefault="001018F8" w:rsidP="001018F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1018F8" w:rsidRPr="007C07C0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1018F8">
        <w:rPr>
          <w:rFonts w:ascii="Arial" w:eastAsia="Arial" w:hAnsi="Arial" w:cs="Arial"/>
          <w:b/>
          <w:color w:val="000000"/>
          <w:sz w:val="20"/>
        </w:rPr>
        <w:t xml:space="preserve">Ino-pharm d.o.o., </w:t>
      </w:r>
      <w:r w:rsidRPr="001018F8"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 w:rsidRPr="001018F8">
        <w:rPr>
          <w:rFonts w:ascii="Arial" w:eastAsia="Arial" w:hAnsi="Arial" w:cs="Arial"/>
          <w:b/>
          <w:color w:val="000000"/>
          <w:sz w:val="20"/>
        </w:rPr>
        <w:t xml:space="preserve"> ул. </w:t>
      </w:r>
      <w:r w:rsidR="000A67E4"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 w:rsidR="000A67E4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="000A67E4"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1018F8">
        <w:rPr>
          <w:rFonts w:ascii="Arial" w:eastAsia="Arial" w:hAnsi="Arial" w:cs="Arial"/>
          <w:b/>
          <w:color w:val="000000"/>
          <w:sz w:val="20"/>
        </w:rPr>
        <w:t>, кога заступа</w:t>
      </w:r>
      <w:r w:rsidRPr="001018F8"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1018F8">
        <w:rPr>
          <w:rFonts w:ascii="Arial" w:eastAsia="Arial" w:hAnsi="Arial" w:cs="Arial"/>
          <w:b/>
          <w:color w:val="000000"/>
          <w:sz w:val="20"/>
        </w:rPr>
        <w:t xml:space="preserve"> директор</w:t>
      </w:r>
      <w:r w:rsidRPr="001018F8">
        <w:rPr>
          <w:rFonts w:ascii="Arial" w:eastAsia="Arial" w:hAnsi="Arial" w:cs="Arial"/>
          <w:b/>
          <w:color w:val="000000"/>
          <w:sz w:val="20"/>
          <w:lang w:val="sr-Cyrl-RS"/>
        </w:rPr>
        <w:t>и</w:t>
      </w:r>
      <w:r w:rsidRPr="001018F8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1018F8">
        <w:rPr>
          <w:rFonts w:ascii="Arial" w:eastAsia="Arial" w:hAnsi="Arial" w:cs="Arial"/>
          <w:b/>
          <w:color w:val="000000"/>
          <w:sz w:val="20"/>
          <w:lang w:val="sr-Cyrl-RS"/>
        </w:rPr>
        <w:t xml:space="preserve">Бојана Петковић и </w:t>
      </w:r>
      <w:r w:rsidR="007C07C0">
        <w:rPr>
          <w:rFonts w:ascii="Arial" w:eastAsia="Arial" w:hAnsi="Arial" w:cs="Arial"/>
          <w:b/>
          <w:color w:val="000000"/>
          <w:sz w:val="20"/>
        </w:rPr>
        <w:t>Joachim Sowada</w:t>
      </w:r>
      <w:bookmarkStart w:id="0" w:name="_GoBack"/>
      <w:bookmarkEnd w:id="0"/>
    </w:p>
    <w:p w:rsidR="001018F8" w:rsidRPr="001018F8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018F8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1018F8">
        <w:rPr>
          <w:rFonts w:ascii="Arial" w:eastAsia="Arial" w:hAnsi="Arial" w:cs="Arial"/>
          <w:color w:val="000000"/>
          <w:sz w:val="20"/>
          <w:lang w:val="sr-Cyrl-RS"/>
        </w:rPr>
        <w:t>17345664</w:t>
      </w:r>
    </w:p>
    <w:p w:rsidR="001018F8" w:rsidRPr="001018F8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018F8">
        <w:rPr>
          <w:rFonts w:ascii="Arial" w:eastAsia="Arial" w:hAnsi="Arial" w:cs="Arial"/>
          <w:color w:val="000000"/>
          <w:sz w:val="20"/>
        </w:rPr>
        <w:t xml:space="preserve">ПИБ: </w:t>
      </w:r>
      <w:r w:rsidRPr="001018F8">
        <w:rPr>
          <w:rFonts w:ascii="Arial" w:eastAsia="Arial" w:hAnsi="Arial" w:cs="Arial"/>
          <w:color w:val="000000"/>
          <w:sz w:val="20"/>
          <w:lang w:val="sr-Cyrl-RS"/>
        </w:rPr>
        <w:t>101743912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018F8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1018F8">
        <w:rPr>
          <w:rFonts w:ascii="Arial" w:eastAsia="Arial" w:hAnsi="Arial" w:cs="Arial"/>
          <w:color w:val="000000"/>
          <w:sz w:val="20"/>
          <w:lang w:val="sr-Cyrl-RS"/>
        </w:rPr>
        <w:t>330-4010943-13</w:t>
      </w:r>
      <w:r w:rsidRPr="001018F8">
        <w:rPr>
          <w:rFonts w:ascii="Arial" w:eastAsia="Arial" w:hAnsi="Arial" w:cs="Arial"/>
          <w:color w:val="000000"/>
          <w:sz w:val="20"/>
        </w:rPr>
        <w:t xml:space="preserve"> који се води код Credit Agricole </w:t>
      </w:r>
      <w:r w:rsidRPr="001018F8">
        <w:rPr>
          <w:rFonts w:ascii="Arial" w:eastAsia="Arial" w:hAnsi="Arial" w:cs="Arial"/>
          <w:color w:val="000000"/>
          <w:sz w:val="20"/>
          <w:lang w:val="sr-Cyrl-RS"/>
        </w:rPr>
        <w:t>банке</w:t>
      </w:r>
      <w:r w:rsidRPr="009035FE">
        <w:rPr>
          <w:rFonts w:ascii="Arial" w:eastAsia="Arial" w:hAnsi="Arial" w:cs="Arial"/>
          <w:color w:val="000000"/>
          <w:sz w:val="20"/>
        </w:rPr>
        <w:t xml:space="preserve"> </w:t>
      </w:r>
    </w:p>
    <w:p w:rsidR="001018F8" w:rsidRPr="009035FE" w:rsidRDefault="001018F8" w:rsidP="001018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1018F8" w:rsidRPr="009035FE" w:rsidRDefault="001018F8" w:rsidP="001018F8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1018F8" w:rsidRPr="009035FE" w:rsidRDefault="001018F8" w:rsidP="001018F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1018F8" w:rsidRPr="009035FE" w:rsidRDefault="001018F8" w:rsidP="001018F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Дана __.__.</w:t>
      </w:r>
      <w:r w:rsidRPr="009035FE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9035FE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1018F8" w:rsidRPr="009035FE" w:rsidRDefault="001018F8" w:rsidP="001018F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9035FE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1018F8" w:rsidRPr="009035FE" w:rsidRDefault="001018F8" w:rsidP="001018F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9035F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1018F8" w:rsidRPr="009035FE" w:rsidRDefault="001018F8" w:rsidP="001018F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9035F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035F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9035FE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9035F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1018F8" w:rsidRPr="009035FE" w:rsidRDefault="001018F8" w:rsidP="001018F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1018F8" w:rsidRPr="009035FE" w:rsidRDefault="001018F8" w:rsidP="001018F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1018F8" w:rsidRPr="009035FE" w:rsidRDefault="001018F8" w:rsidP="001018F8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9035FE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9035FE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9035FE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9035FE">
        <w:rPr>
          <w:rFonts w:ascii="Arial" w:eastAsia="Arial" w:hAnsi="Arial" w:cs="Arial"/>
          <w:color w:val="000000"/>
          <w:sz w:val="20"/>
        </w:rPr>
        <w:t>-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9035FE">
        <w:rPr>
          <w:rFonts w:ascii="Arial" w:eastAsia="Arial" w:hAnsi="Arial" w:cs="Arial"/>
          <w:color w:val="000000"/>
          <w:sz w:val="20"/>
        </w:rPr>
        <w:t xml:space="preserve">, </w:t>
      </w:r>
    </w:p>
    <w:p w:rsidR="001018F8" w:rsidRPr="00E40921" w:rsidRDefault="001018F8" w:rsidP="001018F8">
      <w:pPr>
        <w:widowControl w:val="0"/>
        <w:numPr>
          <w:ilvl w:val="2"/>
          <w:numId w:val="1"/>
        </w:numPr>
        <w:spacing w:before="120" w:after="120" w:line="240" w:lineRule="auto"/>
        <w:ind w:right="2" w:hanging="72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9035FE">
        <w:rPr>
          <w:rFonts w:ascii="Arial" w:eastAsia="Arial" w:hAnsi="Arial" w:cs="Arial"/>
          <w:color w:val="000000"/>
          <w:sz w:val="20"/>
        </w:rPr>
        <w:t xml:space="preserve"> закључили оквирни споразум са добављачем </w:t>
      </w:r>
      <w:r w:rsidRPr="001018F8">
        <w:rPr>
          <w:rFonts w:ascii="Arial" w:eastAsia="Arial" w:hAnsi="Arial" w:cs="Arial"/>
          <w:color w:val="000000"/>
          <w:sz w:val="20"/>
        </w:rPr>
        <w:t xml:space="preserve">Ino-pharm d.o.o. </w:t>
      </w:r>
      <w:r w:rsidRPr="006105FD">
        <w:rPr>
          <w:rFonts w:ascii="Arial" w:eastAsia="Arial" w:hAnsi="Arial" w:cs="Arial"/>
          <w:color w:val="000000"/>
          <w:sz w:val="20"/>
        </w:rPr>
        <w:t xml:space="preserve">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E40921">
        <w:rPr>
          <w:rFonts w:ascii="Arial" w:eastAsia="Arial" w:hAnsi="Arial" w:cs="Arial"/>
          <w:color w:val="000000"/>
          <w:sz w:val="20"/>
          <w:lang w:val="sr-Cyrl-RS"/>
        </w:rPr>
        <w:t>. 404-1-39/20-</w:t>
      </w:r>
      <w:r w:rsidR="00E40921" w:rsidRPr="00E40921">
        <w:rPr>
          <w:rFonts w:ascii="Arial" w:eastAsia="Arial" w:hAnsi="Arial" w:cs="Arial"/>
          <w:color w:val="000000"/>
          <w:sz w:val="20"/>
        </w:rPr>
        <w:t>52</w:t>
      </w:r>
      <w:r w:rsidRPr="00E40921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E40921">
        <w:rPr>
          <w:rFonts w:ascii="Arial" w:eastAsia="Arial" w:hAnsi="Arial" w:cs="Arial"/>
          <w:color w:val="000000"/>
          <w:sz w:val="20"/>
        </w:rPr>
        <w:t xml:space="preserve">,  </w:t>
      </w:r>
    </w:p>
    <w:p w:rsidR="001018F8" w:rsidRPr="009035FE" w:rsidRDefault="001018F8" w:rsidP="001018F8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128-2/20</w:t>
      </w:r>
      <w:r w:rsidRPr="009035FE">
        <w:rPr>
          <w:rFonts w:ascii="Arial" w:eastAsia="Arial" w:hAnsi="Arial" w:cs="Arial"/>
          <w:color w:val="000000"/>
          <w:sz w:val="20"/>
        </w:rPr>
        <w:t xml:space="preserve"> од __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9035FE">
        <w:rPr>
          <w:rFonts w:ascii="Arial" w:eastAsia="Arial" w:hAnsi="Arial" w:cs="Arial"/>
          <w:color w:val="000000"/>
          <w:sz w:val="20"/>
        </w:rPr>
        <w:t>__.20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9035FE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018F8" w:rsidRPr="009035FE" w:rsidRDefault="001018F8" w:rsidP="001018F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9035FE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9035FE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1"/>
      <w:r w:rsidRPr="009035FE">
        <w:rPr>
          <w:rFonts w:ascii="Arial" w:eastAsia="Arial" w:hAnsi="Arial" w:cs="Arial"/>
          <w:color w:val="000000"/>
          <w:sz w:val="20"/>
        </w:rPr>
        <w:t xml:space="preserve">.  </w:t>
      </w:r>
    </w:p>
    <w:p w:rsidR="001018F8" w:rsidRPr="009035FE" w:rsidRDefault="001018F8" w:rsidP="001018F8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9035FE">
        <w:rPr>
          <w:rFonts w:ascii="Arial" w:eastAsia="Arial" w:hAnsi="Arial" w:cs="Arial"/>
          <w:color w:val="000000"/>
          <w:sz w:val="20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2"/>
      <w:r w:rsidRPr="009035FE">
        <w:rPr>
          <w:rFonts w:ascii="Arial" w:eastAsia="Arial" w:hAnsi="Arial" w:cs="Arial"/>
          <w:color w:val="000000"/>
          <w:sz w:val="20"/>
        </w:rPr>
        <w:t>.</w:t>
      </w:r>
    </w:p>
    <w:p w:rsidR="001018F8" w:rsidRPr="009035FE" w:rsidRDefault="001018F8" w:rsidP="001018F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128-2/20</w:t>
      </w:r>
      <w:r w:rsidRPr="009035FE">
        <w:rPr>
          <w:rFonts w:ascii="Arial" w:eastAsia="Arial" w:hAnsi="Arial" w:cs="Arial"/>
          <w:color w:val="000000"/>
          <w:sz w:val="20"/>
        </w:rPr>
        <w:t xml:space="preserve"> од __.__.20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9035FE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1018F8" w:rsidRPr="00CB7FA4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Фонд плаћа у име и за рачун Купца,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7FA4" w:rsidRPr="00CB7FA4">
        <w:rPr>
          <w:rFonts w:ascii="Arial" w:eastAsia="Arial" w:hAnsi="Arial" w:cs="Arial"/>
          <w:color w:val="000000"/>
          <w:sz w:val="20"/>
          <w:lang w:val="sr-Cyrl-RS"/>
        </w:rPr>
        <w:t>изузев за Купца Војномедицинску академију</w:t>
      </w:r>
      <w:r w:rsidR="00CB7FA4"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  <w:r w:rsidRPr="009035FE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CB7FA4">
        <w:rPr>
          <w:rFonts w:ascii="Arial" w:eastAsia="Arial" w:hAnsi="Arial" w:cs="Arial"/>
          <w:color w:val="000000"/>
          <w:sz w:val="20"/>
        </w:rPr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CB7FA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7FA4">
        <w:rPr>
          <w:rFonts w:ascii="Arial" w:eastAsia="Arial" w:hAnsi="Arial" w:cs="Arial"/>
          <w:i/>
          <w:color w:val="000000"/>
          <w:sz w:val="20"/>
        </w:rPr>
        <w:t>(</w:t>
      </w:r>
      <w:r w:rsidRPr="00CB7FA4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CB7FA4" w:rsidRPr="00CB7FA4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CB7FA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закључује уговор</w:t>
      </w:r>
      <w:r w:rsidRPr="00CB7FA4">
        <w:rPr>
          <w:rFonts w:ascii="Arial" w:eastAsia="Arial" w:hAnsi="Arial" w:cs="Arial"/>
          <w:i/>
          <w:color w:val="000000"/>
          <w:sz w:val="20"/>
        </w:rPr>
        <w:t>)</w:t>
      </w:r>
      <w:r w:rsidRPr="00CB7FA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B7FA4" w:rsidRPr="00CB7FA4" w:rsidRDefault="00CB7FA4" w:rsidP="00CB7FA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7FA4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CB7FA4">
        <w:rPr>
          <w:rFonts w:ascii="Arial" w:eastAsia="Arial" w:hAnsi="Arial" w:cs="Arial"/>
          <w:color w:val="000000"/>
          <w:sz w:val="20"/>
        </w:rPr>
        <w:t xml:space="preserve"> плаћа</w:t>
      </w:r>
      <w:r w:rsidRPr="00CB7FA4">
        <w:rPr>
          <w:rFonts w:ascii="Arial" w:eastAsia="Arial" w:hAnsi="Arial" w:cs="Arial"/>
          <w:sz w:val="20"/>
        </w:rPr>
        <w:t xml:space="preserve"> </w:t>
      </w:r>
      <w:r w:rsidRPr="00CB7FA4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CB7FA4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CB7FA4">
        <w:rPr>
          <w:rFonts w:ascii="Arial" w:eastAsia="Arial" w:hAnsi="Arial" w:cs="Arial"/>
          <w:color w:val="000000"/>
          <w:sz w:val="20"/>
        </w:rPr>
        <w:t xml:space="preserve"> 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CB7FA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CB7FA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7FA4">
        <w:rPr>
          <w:rFonts w:ascii="Arial" w:eastAsia="Arial" w:hAnsi="Arial" w:cs="Arial"/>
          <w:i/>
          <w:color w:val="000000"/>
          <w:sz w:val="20"/>
        </w:rPr>
        <w:t>(</w:t>
      </w:r>
      <w:r w:rsidRPr="00CB7FA4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CB7FA4">
        <w:rPr>
          <w:rFonts w:ascii="Arial" w:eastAsia="Arial" w:hAnsi="Arial" w:cs="Arial"/>
          <w:i/>
          <w:color w:val="000000"/>
          <w:sz w:val="20"/>
        </w:rPr>
        <w:t>)</w:t>
      </w:r>
      <w:r w:rsidRPr="00CB7FA4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486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CB7FA4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</w:t>
      </w:r>
      <w:r w:rsidRPr="009035FE">
        <w:rPr>
          <w:rFonts w:ascii="Arial" w:eastAsia="Arial" w:hAnsi="Arial" w:cs="Arial"/>
          <w:sz w:val="20"/>
          <w:lang w:val="ru-RU"/>
        </w:rPr>
        <w:t xml:space="preserve">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1018F8" w:rsidRPr="009035FE" w:rsidRDefault="001018F8" w:rsidP="001018F8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9035FE">
        <w:rPr>
          <w:rFonts w:ascii="Arial" w:eastAsia="Arial" w:hAnsi="Arial" w:cs="Arial"/>
          <w:sz w:val="20"/>
          <w:lang w:val="ru-RU"/>
        </w:rPr>
        <w:t>(</w:t>
      </w:r>
      <w:r w:rsidRPr="009035FE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9035FE">
        <w:rPr>
          <w:rFonts w:ascii="Arial" w:eastAsia="Arial" w:hAnsi="Arial" w:cs="Arial"/>
          <w:sz w:val="20"/>
          <w:lang w:val="ru-RU"/>
        </w:rPr>
        <w:t>)</w:t>
      </w:r>
      <w:r w:rsidRPr="009035FE">
        <w:rPr>
          <w:rFonts w:ascii="Arial" w:eastAsia="Arial" w:hAnsi="Arial" w:cs="Arial"/>
          <w:sz w:val="20"/>
        </w:rPr>
        <w:t>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right="2" w:hanging="623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9035FE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9035FE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9035FE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603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035F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35FE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35FE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9035FE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lastRenderedPageBreak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9035FE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9035FE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9035FE">
        <w:rPr>
          <w:rFonts w:ascii="Arial" w:eastAsia="Arial" w:hAnsi="Arial" w:cs="Arial"/>
          <w:color w:val="000000"/>
          <w:sz w:val="20"/>
        </w:rPr>
        <w:t xml:space="preserve">некс 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9035F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1018F8" w:rsidRPr="009035FE" w:rsidRDefault="001018F8" w:rsidP="001018F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1018F8" w:rsidRPr="009035FE" w:rsidRDefault="001018F8" w:rsidP="001018F8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1018F8" w:rsidRPr="009035FE" w:rsidRDefault="001018F8" w:rsidP="001018F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Pr="009035FE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9035FE">
        <w:rPr>
          <w:rFonts w:ascii="Arial" w:eastAsia="Arial" w:hAnsi="Arial" w:cs="Arial"/>
          <w:color w:val="000000"/>
          <w:sz w:val="20"/>
        </w:rPr>
        <w:t xml:space="preserve"> према потребама Купца (здравствене установе)/</w:t>
      </w:r>
      <w:r w:rsidRPr="009035FE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9035FE">
        <w:rPr>
          <w:rFonts w:ascii="Arial" w:eastAsia="Arial" w:hAnsi="Arial" w:cs="Arial"/>
          <w:color w:val="000000"/>
          <w:sz w:val="20"/>
        </w:rPr>
        <w:t xml:space="preserve"> и то у року од </w:t>
      </w:r>
      <w:r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9035FE">
        <w:rPr>
          <w:rFonts w:ascii="Arial" w:eastAsia="Arial" w:hAnsi="Arial" w:cs="Arial"/>
          <w:color w:val="000000"/>
          <w:sz w:val="20"/>
        </w:rPr>
        <w:t xml:space="preserve">. </w:t>
      </w:r>
    </w:p>
    <w:p w:rsidR="001018F8" w:rsidRPr="009035FE" w:rsidRDefault="001018F8" w:rsidP="001018F8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9035FE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9035FE">
        <w:rPr>
          <w:rFonts w:ascii="Arial" w:eastAsia="Arial" w:hAnsi="Arial" w:cs="Arial"/>
          <w:color w:val="000000"/>
          <w:sz w:val="20"/>
        </w:rPr>
        <w:t xml:space="preserve">.  </w:t>
      </w:r>
    </w:p>
    <w:p w:rsidR="001018F8" w:rsidRPr="009035FE" w:rsidRDefault="001018F8" w:rsidP="001018F8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5FE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9035FE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1018F8" w:rsidRPr="009035FE" w:rsidRDefault="001018F8" w:rsidP="001018F8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9035FE">
        <w:rPr>
          <w:rFonts w:ascii="Arial" w:eastAsia="Arial" w:hAnsi="Arial" w:cs="Arial"/>
          <w:color w:val="000000"/>
          <w:sz w:val="20"/>
        </w:rPr>
        <w:t xml:space="preserve">.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9035F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1018F8" w:rsidRPr="009035FE" w:rsidRDefault="001018F8" w:rsidP="001018F8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018F8" w:rsidRPr="009035FE" w:rsidRDefault="001018F8" w:rsidP="001018F8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018F8" w:rsidRPr="009035FE" w:rsidRDefault="001018F8" w:rsidP="001018F8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</w:t>
      </w:r>
      <w:r w:rsidRPr="009035FE">
        <w:rPr>
          <w:rFonts w:ascii="Arial" w:eastAsia="Arial" w:hAnsi="Arial" w:cs="Arial"/>
          <w:color w:val="000000"/>
          <w:sz w:val="20"/>
        </w:rPr>
        <w:lastRenderedPageBreak/>
        <w:t xml:space="preserve">и уколико исте није отклонила у остављеном року који мора бити разуман. 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018F8" w:rsidRPr="009035FE" w:rsidRDefault="001018F8" w:rsidP="001018F8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1018F8" w:rsidRPr="009035FE" w:rsidRDefault="001018F8" w:rsidP="001018F8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1018F8" w:rsidRPr="009035FE" w:rsidRDefault="001018F8" w:rsidP="001018F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018F8" w:rsidRPr="009035FE" w:rsidRDefault="001018F8" w:rsidP="001018F8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9035FE">
        <w:rPr>
          <w:rFonts w:ascii="Arial" w:eastAsia="Arial" w:hAnsi="Arial" w:cs="Arial"/>
          <w:color w:val="000000"/>
          <w:sz w:val="20"/>
        </w:rPr>
        <w:t xml:space="preserve"> </w:t>
      </w:r>
      <w:r w:rsidRPr="009035FE">
        <w:rPr>
          <w:rFonts w:ascii="Arial" w:eastAsia="Arial" w:hAnsi="Arial" w:cs="Arial"/>
          <w:i/>
          <w:color w:val="000000"/>
          <w:sz w:val="20"/>
        </w:rPr>
        <w:t xml:space="preserve">(уколико </w:t>
      </w:r>
      <w:r w:rsidRPr="009035FE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9035FE">
        <w:rPr>
          <w:rFonts w:ascii="Arial" w:eastAsia="Arial" w:hAnsi="Arial" w:cs="Arial"/>
          <w:i/>
          <w:color w:val="000000"/>
          <w:sz w:val="20"/>
        </w:rPr>
        <w:t xml:space="preserve"> закључује уговор, тачка 10.3 се брише)</w:t>
      </w:r>
    </w:p>
    <w:p w:rsidR="005B1CBF" w:rsidRDefault="003C47F1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F1" w:rsidRDefault="003C47F1" w:rsidP="001018F8">
      <w:pPr>
        <w:spacing w:after="0" w:line="240" w:lineRule="auto"/>
      </w:pPr>
      <w:r>
        <w:separator/>
      </w:r>
    </w:p>
  </w:endnote>
  <w:endnote w:type="continuationSeparator" w:id="0">
    <w:p w:rsidR="003C47F1" w:rsidRDefault="003C47F1" w:rsidP="0010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F1" w:rsidRDefault="003C47F1" w:rsidP="001018F8">
      <w:pPr>
        <w:spacing w:after="0" w:line="240" w:lineRule="auto"/>
      </w:pPr>
      <w:r>
        <w:separator/>
      </w:r>
    </w:p>
  </w:footnote>
  <w:footnote w:type="continuationSeparator" w:id="0">
    <w:p w:rsidR="003C47F1" w:rsidRDefault="003C47F1" w:rsidP="0010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F8" w:rsidRPr="00DE34D8" w:rsidRDefault="001018F8" w:rsidP="001018F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ПРИЛОГ 3 ОКВИРНОГ СПОРАЗУМА-МОДЕЛ УГОВОРА ЗА ОСИГУРАНА ЛИЦА ФОНДА</w:t>
    </w:r>
  </w:p>
  <w:p w:rsidR="001018F8" w:rsidRPr="00DE34D8" w:rsidRDefault="001018F8" w:rsidP="001018F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1018F8" w:rsidRPr="00DE34D8" w:rsidRDefault="001018F8" w:rsidP="001018F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БР. ЈН. 404-1-110/20-41</w:t>
    </w:r>
  </w:p>
  <w:p w:rsidR="001018F8" w:rsidRDefault="0010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8"/>
    <w:rsid w:val="000A67E4"/>
    <w:rsid w:val="001018F8"/>
    <w:rsid w:val="003A1EE9"/>
    <w:rsid w:val="003C47F1"/>
    <w:rsid w:val="00444EE7"/>
    <w:rsid w:val="0046196D"/>
    <w:rsid w:val="00732FBA"/>
    <w:rsid w:val="007B0309"/>
    <w:rsid w:val="007C07C0"/>
    <w:rsid w:val="0082229C"/>
    <w:rsid w:val="00A4517E"/>
    <w:rsid w:val="00B87719"/>
    <w:rsid w:val="00BE71F1"/>
    <w:rsid w:val="00C33559"/>
    <w:rsid w:val="00C72DC8"/>
    <w:rsid w:val="00CB7FA4"/>
    <w:rsid w:val="00E40921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8449FA-DC25-4F9D-95A4-F1472E9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F8"/>
  </w:style>
  <w:style w:type="paragraph" w:styleId="Footer">
    <w:name w:val="footer"/>
    <w:basedOn w:val="Normal"/>
    <w:link w:val="FooterChar"/>
    <w:uiPriority w:val="99"/>
    <w:unhideWhenUsed/>
    <w:rsid w:val="00101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F8"/>
  </w:style>
  <w:style w:type="paragraph" w:styleId="BalloonText">
    <w:name w:val="Balloon Text"/>
    <w:basedOn w:val="Normal"/>
    <w:link w:val="BalloonTextChar"/>
    <w:uiPriority w:val="99"/>
    <w:semiHidden/>
    <w:unhideWhenUsed/>
    <w:rsid w:val="00E4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Nikoleta Ninkovic</cp:lastModifiedBy>
  <cp:revision>3</cp:revision>
  <cp:lastPrinted>2020-11-13T10:56:00Z</cp:lastPrinted>
  <dcterms:created xsi:type="dcterms:W3CDTF">2020-12-30T14:42:00Z</dcterms:created>
  <dcterms:modified xsi:type="dcterms:W3CDTF">2020-12-30T14:43:00Z</dcterms:modified>
</cp:coreProperties>
</file>