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ru-RU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proofErr w:type="spellStart"/>
      <w:r w:rsidRPr="00436E9B">
        <w:rPr>
          <w:rFonts w:ascii="Arial" w:eastAsia="Arial" w:hAnsi="Arial" w:cs="Arial"/>
          <w:b/>
          <w:color w:val="000000"/>
          <w:sz w:val="20"/>
        </w:rPr>
        <w:t>Farmalogist</w:t>
      </w:r>
      <w:proofErr w:type="spellEnd"/>
      <w:r w:rsidRPr="00436E9B">
        <w:rPr>
          <w:rFonts w:ascii="Arial" w:eastAsia="Arial" w:hAnsi="Arial" w:cs="Arial"/>
          <w:b/>
          <w:color w:val="000000"/>
          <w:sz w:val="20"/>
        </w:rPr>
        <w:t xml:space="preserve"> d.o.o.,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36E9B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Миријевски булевар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3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36E9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36E9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36E9B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C512C6">
        <w:rPr>
          <w:rFonts w:ascii="Arial" w:eastAsia="Arial" w:hAnsi="Arial" w:cs="Arial"/>
          <w:b/>
          <w:color w:val="000000"/>
          <w:sz w:val="20"/>
          <w:lang w:val="sr-Cyrl-RS"/>
        </w:rPr>
        <w:t>Данијела Радмановић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17408933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100270693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275-0010225685870-54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Societe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Generale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банка Србија А.Д.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36E9B" w:rsidRPr="00436E9B" w:rsidRDefault="00436E9B" w:rsidP="00436E9B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</w:t>
      </w:r>
      <w:r w:rsidRPr="00436E9B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436E9B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: 404-1-110/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>-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закључи</w:t>
      </w:r>
      <w:proofErr w:type="spellEnd"/>
      <w:r w:rsidR="00626B6E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Farmalogist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d.o.o.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>. 404-1-39/20-52 од 12.11.2020. године</w:t>
      </w:r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128-9/20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436E9B">
        <w:rPr>
          <w:rFonts w:ascii="Arial" w:eastAsia="Arial" w:hAnsi="Arial" w:cs="Arial"/>
          <w:color w:val="000000"/>
          <w:sz w:val="20"/>
        </w:rPr>
        <w:t>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bookmarkEnd w:id="1"/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bookmarkEnd w:id="2"/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626B6E" w:rsidRPr="00436E9B" w:rsidRDefault="00626B6E" w:rsidP="00626B6E">
      <w:pPr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128-9/20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9C2E88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>,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9C2E88" w:rsidRPr="009C2E88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9C2E8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 </w:t>
      </w:r>
      <w:r w:rsidR="009C2E88" w:rsidRPr="009C2E88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9C2E88" w:rsidRPr="009C2E88">
        <w:rPr>
          <w:rFonts w:ascii="Arial" w:eastAsia="Arial" w:hAnsi="Arial" w:cs="Arial"/>
          <w:i/>
          <w:color w:val="000000"/>
          <w:sz w:val="20"/>
          <w:lang w:val="sr-Cyrl-RS"/>
        </w:rPr>
        <w:t>уколико здравствена установа закључује уговор) или</w:t>
      </w:r>
    </w:p>
    <w:p w:rsidR="009C2E88" w:rsidRPr="009C2E88" w:rsidRDefault="009C2E88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9C2E88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9C2E88">
        <w:rPr>
          <w:rFonts w:ascii="Arial" w:eastAsia="Arial" w:hAnsi="Arial" w:cs="Arial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9C2E88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2E88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9C2E8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9C2E88">
        <w:rPr>
          <w:rFonts w:ascii="Arial" w:eastAsia="Arial" w:hAnsi="Arial" w:cs="Arial"/>
          <w:i/>
          <w:color w:val="000000"/>
          <w:sz w:val="20"/>
        </w:rPr>
        <w:t>(</w:t>
      </w:r>
      <w:r w:rsidRPr="009C2E88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9C2E88">
        <w:rPr>
          <w:rFonts w:ascii="Arial" w:eastAsia="Arial" w:hAnsi="Arial" w:cs="Arial"/>
          <w:i/>
          <w:color w:val="000000"/>
          <w:sz w:val="20"/>
        </w:rPr>
        <w:t>)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9C2E88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9C2E88">
        <w:rPr>
          <w:rFonts w:ascii="Arial" w:eastAsia="Arial" w:hAnsi="Arial" w:cs="Arial"/>
          <w:color w:val="000000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 у комерцијалним трансакцијама („Службени гласник РС“ бр. 119/12, 68/15,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r w:rsidRPr="00436E9B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626B6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36E9B" w:rsidRPr="00436E9B" w:rsidRDefault="00436E9B" w:rsidP="00436E9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lastRenderedPageBreak/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bCs/>
          <w:color w:val="000000"/>
          <w:sz w:val="20"/>
          <w:lang w:val="sr-Cyrl-RS"/>
        </w:rPr>
        <w:t xml:space="preserve">24 сата од дана пријема писменог захтева </w:t>
      </w:r>
      <w:r>
        <w:rPr>
          <w:rFonts w:ascii="Arial" w:eastAsia="Arial" w:hAnsi="Arial" w:cs="Arial"/>
          <w:bCs/>
          <w:color w:val="000000"/>
          <w:sz w:val="20"/>
          <w:lang w:val="sr-Cyrl-RS"/>
        </w:rPr>
        <w:t>к</w:t>
      </w:r>
      <w:r w:rsidRPr="00436E9B">
        <w:rPr>
          <w:rFonts w:ascii="Arial" w:eastAsia="Arial" w:hAnsi="Arial" w:cs="Arial"/>
          <w:bCs/>
          <w:color w:val="000000"/>
          <w:sz w:val="20"/>
          <w:lang w:val="sr-Cyrl-RS"/>
        </w:rPr>
        <w:t>упца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____________ </w:t>
      </w:r>
      <w:r w:rsidRPr="00436E9B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>)</w:t>
      </w:r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436E9B" w:rsidRPr="00436E9B" w:rsidRDefault="00436E9B" w:rsidP="00436E9B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447" w:hanging="418"/>
        <w:jc w:val="center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lastRenderedPageBreak/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 w:rsidSect="00436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824" w:rsidRDefault="00375824" w:rsidP="003213AD">
      <w:pPr>
        <w:spacing w:after="0" w:line="240" w:lineRule="auto"/>
      </w:pPr>
      <w:r>
        <w:separator/>
      </w:r>
    </w:p>
  </w:endnote>
  <w:endnote w:type="continuationSeparator" w:id="0">
    <w:p w:rsidR="00375824" w:rsidRDefault="00375824" w:rsidP="003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824" w:rsidRDefault="00375824" w:rsidP="003213AD">
      <w:pPr>
        <w:spacing w:after="0" w:line="240" w:lineRule="auto"/>
      </w:pPr>
      <w:r>
        <w:separator/>
      </w:r>
    </w:p>
  </w:footnote>
  <w:footnote w:type="continuationSeparator" w:id="0">
    <w:p w:rsidR="00375824" w:rsidRDefault="00375824" w:rsidP="003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AD" w:rsidRPr="003213AD" w:rsidRDefault="003213AD" w:rsidP="003213AD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9B"/>
    <w:rsid w:val="000753D4"/>
    <w:rsid w:val="00276144"/>
    <w:rsid w:val="00314B45"/>
    <w:rsid w:val="003213AD"/>
    <w:rsid w:val="00375824"/>
    <w:rsid w:val="00436E9B"/>
    <w:rsid w:val="00471D88"/>
    <w:rsid w:val="0060158E"/>
    <w:rsid w:val="00626B6E"/>
    <w:rsid w:val="00890366"/>
    <w:rsid w:val="009C2E88"/>
    <w:rsid w:val="00C512C6"/>
    <w:rsid w:val="00D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1E6A"/>
  <w15:chartTrackingRefBased/>
  <w15:docId w15:val="{2A5882BE-8549-4128-81CE-16E2ABC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AD"/>
  </w:style>
  <w:style w:type="paragraph" w:styleId="Footer">
    <w:name w:val="footer"/>
    <w:basedOn w:val="Normal"/>
    <w:link w:val="Foot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AD"/>
  </w:style>
  <w:style w:type="paragraph" w:styleId="BalloonText">
    <w:name w:val="Balloon Text"/>
    <w:basedOn w:val="Normal"/>
    <w:link w:val="BalloonTextChar"/>
    <w:uiPriority w:val="99"/>
    <w:semiHidden/>
    <w:unhideWhenUsed/>
    <w:rsid w:val="00C5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7</cp:revision>
  <cp:lastPrinted>2020-11-20T07:28:00Z</cp:lastPrinted>
  <dcterms:created xsi:type="dcterms:W3CDTF">2020-11-18T12:18:00Z</dcterms:created>
  <dcterms:modified xsi:type="dcterms:W3CDTF">2020-11-23T07:40:00Z</dcterms:modified>
</cp:coreProperties>
</file>