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9894FDC" w14:textId="4E71954B" w:rsidR="005673C7" w:rsidRPr="004A5352" w:rsidRDefault="005673C7" w:rsidP="00C63617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81829828"/>
      <w:r w:rsidRPr="004A5352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4A5352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C63617"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4A5352">
        <w:rPr>
          <w:rFonts w:ascii="Arial" w:eastAsia="Times New Roman" w:hAnsi="Arial" w:cs="Arial"/>
          <w:b/>
          <w:sz w:val="20"/>
          <w:szCs w:val="20"/>
        </w:rPr>
        <w:t xml:space="preserve">, кога заступа директор </w:t>
      </w:r>
      <w:r w:rsidR="00C63617">
        <w:rPr>
          <w:rFonts w:ascii="Arial" w:eastAsia="Calibri" w:hAnsi="Arial" w:cs="Times New Roman"/>
          <w:b/>
          <w:sz w:val="20"/>
          <w:lang w:val="sr-Cyrl-RS"/>
        </w:rPr>
        <w:t>Будимир Шанић</w:t>
      </w:r>
      <w:bookmarkStart w:id="1" w:name="_GoBack"/>
      <w:bookmarkEnd w:id="1"/>
    </w:p>
    <w:p w14:paraId="63C99013" w14:textId="77777777" w:rsidR="005673C7" w:rsidRPr="004A5352" w:rsidRDefault="005673C7" w:rsidP="005673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Матични број: 07829531</w:t>
      </w:r>
    </w:p>
    <w:p w14:paraId="46A90AFC" w14:textId="77777777" w:rsidR="005673C7" w:rsidRPr="004A5352" w:rsidRDefault="005673C7" w:rsidP="005673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ПИБ: 100125653</w:t>
      </w:r>
    </w:p>
    <w:p w14:paraId="5E173678" w14:textId="77777777" w:rsidR="005673C7" w:rsidRPr="004A5352" w:rsidRDefault="005673C7" w:rsidP="005673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 xml:space="preserve">Број рачуна: 265-6210310001868-32 који се води код Raiffeisen банке </w:t>
      </w:r>
    </w:p>
    <w:p w14:paraId="32F891EE" w14:textId="57032F9D" w:rsidR="002F1C40" w:rsidRPr="00E47910" w:rsidRDefault="002F1C40" w:rsidP="005673C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20FC68E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419C6" w:rsidRPr="00350E6A">
        <w:rPr>
          <w:rFonts w:ascii="Arial" w:eastAsia="Times New Roman" w:hAnsi="Arial" w:cs="Arial"/>
          <w:sz w:val="20"/>
          <w:szCs w:val="20"/>
        </w:rPr>
        <w:t>Sopharma Trading</w:t>
      </w:r>
      <w:r w:rsidR="005419C6">
        <w:rPr>
          <w:rFonts w:ascii="Arial" w:eastAsia="Calibri" w:hAnsi="Arial" w:cs="Times New Roman"/>
          <w:sz w:val="20"/>
          <w:lang w:val="sr-Latn-RS"/>
        </w:rPr>
        <w:t xml:space="preserve"> </w:t>
      </w:r>
      <w:r w:rsidR="007B042F">
        <w:rPr>
          <w:rFonts w:ascii="Arial" w:eastAsia="Calibri" w:hAnsi="Arial" w:cs="Times New Roman"/>
          <w:sz w:val="20"/>
          <w:lang w:val="sr-Latn-RS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2F1C40">
        <w:rPr>
          <w:rStyle w:val="fontstyle01"/>
        </w:rPr>
        <w:t>404-1-41/21-90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3331A637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2F1C40">
        <w:rPr>
          <w:rFonts w:ascii="Arial" w:hAnsi="Arial" w:cs="Arial"/>
          <w:sz w:val="20"/>
          <w:szCs w:val="20"/>
        </w:rPr>
        <w:t>85-</w:t>
      </w:r>
      <w:r w:rsidR="005419C6">
        <w:rPr>
          <w:rFonts w:ascii="Arial" w:hAnsi="Arial" w:cs="Arial"/>
          <w:sz w:val="20"/>
          <w:szCs w:val="20"/>
        </w:rPr>
        <w:t>24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___.___.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2EEC4E2D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Фонд плаћа, у име и за рачун Купца, испоручене количине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</w:t>
      </w:r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динара.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0EB7DDF1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0341AA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 w:rsidR="007B193E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 w:rsidR="00A24497"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1AA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D0479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1A6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3C73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419C6"/>
    <w:rsid w:val="005535ED"/>
    <w:rsid w:val="00554123"/>
    <w:rsid w:val="00554B54"/>
    <w:rsid w:val="00561EFB"/>
    <w:rsid w:val="00561F6F"/>
    <w:rsid w:val="005673C7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57987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3617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5118-D6C9-498A-BCC9-C1842F0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Ivana Antic</cp:lastModifiedBy>
  <cp:revision>3</cp:revision>
  <cp:lastPrinted>2021-04-22T08:43:00Z</cp:lastPrinted>
  <dcterms:created xsi:type="dcterms:W3CDTF">2022-03-03T14:25:00Z</dcterms:created>
  <dcterms:modified xsi:type="dcterms:W3CDTF">2022-03-03T14:26:00Z</dcterms:modified>
</cp:coreProperties>
</file>