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w:t>
      </w:r>
      <w:proofErr w:type="spellStart"/>
      <w:r w:rsidRPr="00770E84">
        <w:rPr>
          <w:rFonts w:eastAsia="Times New Roman" w:cs="Arial"/>
          <w:szCs w:val="20"/>
          <w:lang w:val="en-US"/>
        </w:rPr>
        <w:t>Назив</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здравствене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установе</w:t>
      </w:r>
      <w:proofErr w:type="spellEnd"/>
      <w:r w:rsidRPr="00770E84">
        <w:rPr>
          <w:rFonts w:eastAsia="Times New Roman" w:cs="Arial"/>
          <w:szCs w:val="20"/>
          <w:lang w:val="en-US"/>
        </w:rPr>
        <w:t>/ _________________, /</w:t>
      </w:r>
      <w:proofErr w:type="spellStart"/>
      <w:r w:rsidRPr="00770E84">
        <w:rPr>
          <w:rFonts w:eastAsia="Times New Roman" w:cs="Arial"/>
          <w:szCs w:val="20"/>
          <w:lang w:val="en-US"/>
        </w:rPr>
        <w:t>адреса</w:t>
      </w:r>
      <w:proofErr w:type="spellEnd"/>
      <w:r w:rsidRPr="00770E84">
        <w:rPr>
          <w:rFonts w:eastAsia="Times New Roman" w:cs="Arial"/>
          <w:szCs w:val="20"/>
          <w:lang w:val="en-US"/>
        </w:rPr>
        <w:t>/ ____________________, /</w:t>
      </w:r>
      <w:proofErr w:type="spellStart"/>
      <w:r w:rsidRPr="00770E84">
        <w:rPr>
          <w:rFonts w:eastAsia="Times New Roman" w:cs="Arial"/>
          <w:szCs w:val="20"/>
          <w:lang w:val="en-US"/>
        </w:rPr>
        <w:t>име</w:t>
      </w:r>
      <w:proofErr w:type="spellEnd"/>
      <w:r w:rsidRPr="00770E84">
        <w:rPr>
          <w:rFonts w:eastAsia="Times New Roman" w:cs="Arial"/>
          <w:szCs w:val="20"/>
          <w:lang w:val="en-US"/>
        </w:rPr>
        <w:t xml:space="preserve"> и </w:t>
      </w:r>
      <w:proofErr w:type="spellStart"/>
      <w:r w:rsidRPr="00770E84">
        <w:rPr>
          <w:rFonts w:eastAsia="Times New Roman" w:cs="Arial"/>
          <w:szCs w:val="20"/>
          <w:lang w:val="en-US"/>
        </w:rPr>
        <w:t>презиме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лица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које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га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заступа</w:t>
      </w:r>
      <w:proofErr w:type="spellEnd"/>
      <w:r w:rsidRPr="00770E84">
        <w:rPr>
          <w:rFonts w:eastAsia="Times New Roman" w:cs="Arial"/>
          <w:szCs w:val="20"/>
          <w:lang w:val="en-US"/>
        </w:rPr>
        <w:t>/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Матични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број</w:t>
      </w:r>
      <w:proofErr w:type="spellEnd"/>
      <w:r w:rsidRPr="00770E84">
        <w:rPr>
          <w:rFonts w:eastAsia="Times New Roman" w:cs="Arial"/>
          <w:szCs w:val="20"/>
          <w:lang w:val="en-US"/>
        </w:rPr>
        <w:t>: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roofErr w:type="spellStart"/>
      <w:r w:rsidRPr="00770E84">
        <w:rPr>
          <w:rFonts w:eastAsia="Times New Roman" w:cs="Arial"/>
          <w:szCs w:val="20"/>
          <w:lang w:val="en-US"/>
        </w:rPr>
        <w:t>Број</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рачуна</w:t>
      </w:r>
      <w:proofErr w:type="spellEnd"/>
      <w:r w:rsidRPr="00770E84">
        <w:rPr>
          <w:rFonts w:eastAsia="Times New Roman" w:cs="Arial"/>
          <w:szCs w:val="20"/>
          <w:lang w:val="en-US"/>
        </w:rPr>
        <w:t xml:space="preserve">: XXXXX </w:t>
      </w:r>
      <w:proofErr w:type="spellStart"/>
      <w:r w:rsidRPr="00770E84">
        <w:rPr>
          <w:rFonts w:eastAsia="Times New Roman" w:cs="Arial"/>
          <w:szCs w:val="20"/>
          <w:lang w:val="en-US"/>
        </w:rPr>
        <w:t>који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се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води</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код</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Управе</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за</w:t>
      </w:r>
      <w:proofErr w:type="spellEnd"/>
      <w:r w:rsidRPr="00770E84">
        <w:rPr>
          <w:rFonts w:eastAsia="Times New Roman" w:cs="Arial"/>
          <w:szCs w:val="20"/>
          <w:lang w:val="en-US"/>
        </w:rPr>
        <w:t xml:space="preserve"> </w:t>
      </w:r>
      <w:proofErr w:type="spellStart"/>
      <w:r w:rsidRPr="00770E84">
        <w:rPr>
          <w:rFonts w:eastAsia="Times New Roman" w:cs="Arial"/>
          <w:szCs w:val="20"/>
          <w:lang w:val="en-US"/>
        </w:rPr>
        <w:t>трезор</w:t>
      </w:r>
      <w:proofErr w:type="spellEnd"/>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51B21D4B" w14:textId="77777777" w:rsidR="00D90DDA" w:rsidRPr="00D90DDA" w:rsidRDefault="00D90DDA" w:rsidP="00D90DDA">
      <w:pPr>
        <w:widowControl w:val="0"/>
        <w:spacing w:after="0"/>
        <w:ind w:left="567"/>
        <w:rPr>
          <w:rFonts w:eastAsia="Times New Roman" w:cs="Arial"/>
          <w:b/>
          <w:szCs w:val="20"/>
          <w:lang w:val="en-US"/>
        </w:rPr>
      </w:pPr>
      <w:r w:rsidRPr="00D90DDA">
        <w:rPr>
          <w:rFonts w:eastAsia="Times New Roman" w:cs="Arial"/>
          <w:b/>
          <w:szCs w:val="20"/>
          <w:lang w:val="en-US"/>
        </w:rPr>
        <w:t xml:space="preserve">BIOTEC MEDICAL DOO, </w:t>
      </w:r>
      <w:proofErr w:type="spellStart"/>
      <w:r w:rsidRPr="00D90DDA">
        <w:rPr>
          <w:rFonts w:eastAsia="Times New Roman" w:cs="Arial"/>
          <w:b/>
          <w:szCs w:val="20"/>
          <w:lang w:val="en-US"/>
        </w:rPr>
        <w:t>R</w:t>
      </w:r>
      <w:proofErr w:type="gramStart"/>
      <w:r w:rsidRPr="00D90DDA">
        <w:rPr>
          <w:rFonts w:eastAsia="Times New Roman" w:cs="Arial"/>
          <w:b/>
          <w:szCs w:val="20"/>
          <w:lang w:val="en-US"/>
        </w:rPr>
        <w:t>есавска,бр</w:t>
      </w:r>
      <w:proofErr w:type="spellEnd"/>
      <w:proofErr w:type="gramEnd"/>
      <w:r w:rsidRPr="00D90DDA">
        <w:rPr>
          <w:rFonts w:eastAsia="Times New Roman" w:cs="Arial"/>
          <w:b/>
          <w:szCs w:val="20"/>
          <w:lang w:val="en-US"/>
        </w:rPr>
        <w:t xml:space="preserve">. 2, </w:t>
      </w:r>
      <w:proofErr w:type="spellStart"/>
      <w:r w:rsidRPr="00D90DDA">
        <w:rPr>
          <w:rFonts w:eastAsia="Times New Roman" w:cs="Arial"/>
          <w:b/>
          <w:szCs w:val="20"/>
          <w:lang w:val="en-US"/>
        </w:rPr>
        <w:t>из</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Београда</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кога</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заступа</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директор</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Татјана</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Здравковић</w:t>
      </w:r>
      <w:proofErr w:type="spellEnd"/>
      <w:r w:rsidRPr="00D90DDA">
        <w:rPr>
          <w:rFonts w:eastAsia="Times New Roman" w:cs="Arial"/>
          <w:b/>
          <w:szCs w:val="20"/>
          <w:lang w:val="en-US"/>
        </w:rPr>
        <w:t xml:space="preserve"> </w:t>
      </w:r>
      <w:proofErr w:type="spellStart"/>
      <w:r w:rsidRPr="00D90DDA">
        <w:rPr>
          <w:rFonts w:eastAsia="Times New Roman" w:cs="Arial"/>
          <w:b/>
          <w:szCs w:val="20"/>
          <w:lang w:val="en-US"/>
        </w:rPr>
        <w:t>Нешић</w:t>
      </w:r>
      <w:proofErr w:type="spellEnd"/>
    </w:p>
    <w:p w14:paraId="391AAAA7" w14:textId="77777777" w:rsidR="00D90DDA" w:rsidRPr="00D90DDA" w:rsidRDefault="00D90DDA" w:rsidP="00D90DDA">
      <w:pPr>
        <w:widowControl w:val="0"/>
        <w:spacing w:after="0"/>
        <w:ind w:left="567"/>
        <w:rPr>
          <w:rFonts w:eastAsia="Times New Roman" w:cs="Arial"/>
          <w:szCs w:val="20"/>
          <w:lang w:val="en-US"/>
        </w:rPr>
      </w:pPr>
      <w:proofErr w:type="spellStart"/>
      <w:r w:rsidRPr="00D90DDA">
        <w:rPr>
          <w:rFonts w:eastAsia="Times New Roman" w:cs="Arial"/>
          <w:szCs w:val="20"/>
          <w:lang w:val="en-US"/>
        </w:rPr>
        <w:t>Матични</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број</w:t>
      </w:r>
      <w:proofErr w:type="spellEnd"/>
      <w:r w:rsidRPr="00D90DDA">
        <w:rPr>
          <w:rFonts w:eastAsia="Times New Roman" w:cs="Arial"/>
          <w:szCs w:val="20"/>
          <w:lang w:val="en-US"/>
        </w:rPr>
        <w:t>: 21075973</w:t>
      </w:r>
    </w:p>
    <w:p w14:paraId="4F118B6E" w14:textId="77777777" w:rsidR="00D90DDA" w:rsidRPr="00D90DDA" w:rsidRDefault="00D90DDA" w:rsidP="00D90DDA">
      <w:pPr>
        <w:widowControl w:val="0"/>
        <w:spacing w:after="0"/>
        <w:ind w:left="567"/>
        <w:rPr>
          <w:rFonts w:eastAsia="Times New Roman" w:cs="Arial"/>
          <w:szCs w:val="20"/>
          <w:lang w:val="en-US"/>
        </w:rPr>
      </w:pPr>
      <w:r w:rsidRPr="00D90DDA">
        <w:rPr>
          <w:rFonts w:eastAsia="Times New Roman" w:cs="Arial"/>
          <w:szCs w:val="20"/>
          <w:lang w:val="en-US"/>
        </w:rPr>
        <w:t>ПИБ: 108830252</w:t>
      </w:r>
    </w:p>
    <w:p w14:paraId="4DA0CA10" w14:textId="77777777" w:rsidR="00D90DDA" w:rsidRDefault="00D90DDA" w:rsidP="00D90DDA">
      <w:pPr>
        <w:widowControl w:val="0"/>
        <w:spacing w:after="0"/>
        <w:ind w:left="567"/>
        <w:rPr>
          <w:rFonts w:eastAsia="Times New Roman" w:cs="Arial"/>
          <w:szCs w:val="20"/>
          <w:lang w:val="en-US"/>
        </w:rPr>
      </w:pPr>
      <w:proofErr w:type="spellStart"/>
      <w:r w:rsidRPr="00D90DDA">
        <w:rPr>
          <w:rFonts w:eastAsia="Times New Roman" w:cs="Arial"/>
          <w:szCs w:val="20"/>
          <w:lang w:val="en-US"/>
        </w:rPr>
        <w:t>Број</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рачуна</w:t>
      </w:r>
      <w:proofErr w:type="spellEnd"/>
      <w:r w:rsidRPr="00D90DDA">
        <w:rPr>
          <w:rFonts w:eastAsia="Times New Roman" w:cs="Arial"/>
          <w:szCs w:val="20"/>
          <w:lang w:val="en-US"/>
        </w:rPr>
        <w:t xml:space="preserve">: 160-422407-63 </w:t>
      </w:r>
      <w:proofErr w:type="spellStart"/>
      <w:r w:rsidRPr="00D90DDA">
        <w:rPr>
          <w:rFonts w:eastAsia="Times New Roman" w:cs="Arial"/>
          <w:szCs w:val="20"/>
          <w:lang w:val="en-US"/>
        </w:rPr>
        <w:t>који</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се</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води</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код</w:t>
      </w:r>
      <w:proofErr w:type="spellEnd"/>
      <w:r w:rsidRPr="00D90DDA">
        <w:rPr>
          <w:rFonts w:eastAsia="Times New Roman" w:cs="Arial"/>
          <w:szCs w:val="20"/>
          <w:lang w:val="en-US"/>
        </w:rPr>
        <w:t xml:space="preserve"> </w:t>
      </w:r>
      <w:proofErr w:type="spellStart"/>
      <w:r w:rsidRPr="00D90DDA">
        <w:rPr>
          <w:rFonts w:eastAsia="Times New Roman" w:cs="Arial"/>
          <w:szCs w:val="20"/>
          <w:lang w:val="en-US"/>
        </w:rPr>
        <w:t>Bance</w:t>
      </w:r>
      <w:proofErr w:type="spellEnd"/>
      <w:r w:rsidRPr="00D90DDA">
        <w:rPr>
          <w:rFonts w:eastAsia="Times New Roman" w:cs="Arial"/>
          <w:szCs w:val="20"/>
          <w:lang w:val="en-US"/>
        </w:rPr>
        <w:t xml:space="preserve"> Intesa</w:t>
      </w:r>
    </w:p>
    <w:p w14:paraId="3126F4FB" w14:textId="0DDC0B0E" w:rsidR="00AC1D11" w:rsidRPr="00770E84" w:rsidRDefault="00D90DDA" w:rsidP="00D90DDA">
      <w:pPr>
        <w:widowControl w:val="0"/>
        <w:spacing w:after="0"/>
        <w:ind w:left="567"/>
        <w:rPr>
          <w:szCs w:val="20"/>
        </w:rPr>
      </w:pPr>
      <w:r w:rsidRPr="00D90DDA">
        <w:rPr>
          <w:rFonts w:eastAsia="Times New Roman" w:cs="Arial"/>
          <w:szCs w:val="20"/>
          <w:lang w:val="en-US"/>
        </w:rPr>
        <w:t xml:space="preserve"> </w:t>
      </w:r>
      <w:r w:rsidR="00AC1D11" w:rsidRPr="00770E84">
        <w:rPr>
          <w:rFonts w:eastAsia="Times New Roman" w:cs="Arial"/>
          <w:szCs w:val="20"/>
          <w:lang w:val="en-US"/>
        </w:rPr>
        <w:t>(</w:t>
      </w:r>
      <w:r w:rsidR="00AC1D11"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proofErr w:type="spellStart"/>
      <w:r w:rsidRPr="00770E84">
        <w:rPr>
          <w:rFonts w:eastAsia="Times New Roman" w:cs="Arial"/>
          <w:szCs w:val="20"/>
          <w:lang w:val="en-US"/>
        </w:rPr>
        <w:t>акључују</w:t>
      </w:r>
      <w:proofErr w:type="spellEnd"/>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41165AFB" w:rsidR="00AC1D11" w:rsidRPr="00D90DDA" w:rsidRDefault="00AC1D11" w:rsidP="00D90DDA">
      <w:pPr>
        <w:pStyle w:val="ListParagraph"/>
        <w:numPr>
          <w:ilvl w:val="2"/>
          <w:numId w:val="4"/>
        </w:numPr>
        <w:ind w:right="10"/>
        <w:rPr>
          <w:szCs w:val="20"/>
        </w:rPr>
      </w:pPr>
      <w:r w:rsidRPr="00D90DDA">
        <w:rPr>
          <w:rFonts w:eastAsia="Arial" w:cs="Arial"/>
          <w:color w:val="000000"/>
          <w:lang w:val="sr-Latn-RS"/>
        </w:rPr>
        <w:t xml:space="preserve">  </w:t>
      </w:r>
      <w:r w:rsidRPr="00D90DDA">
        <w:rPr>
          <w:szCs w:val="20"/>
        </w:rPr>
        <w:t>да су Републички фонд за здравствено осигурање и Добављач, закључили Оквирни споразум бр.</w:t>
      </w:r>
      <w:r w:rsidR="00D90DDA" w:rsidRPr="00D90DDA">
        <w:rPr>
          <w:szCs w:val="20"/>
        </w:rPr>
        <w:t>50-4/21</w:t>
      </w:r>
      <w:r w:rsidRPr="00D90DDA">
        <w:rPr>
          <w:szCs w:val="20"/>
        </w:rPr>
        <w:t xml:space="preserve"> од </w:t>
      </w:r>
      <w:r w:rsidR="007517D7">
        <w:rPr>
          <w:szCs w:val="20"/>
          <w:lang w:val="sr-Latn-RS"/>
        </w:rPr>
        <w:t>10</w:t>
      </w:r>
      <w:bookmarkStart w:id="0" w:name="_GoBack"/>
      <w:bookmarkEnd w:id="0"/>
      <w:r w:rsidRPr="00D90DDA">
        <w:rPr>
          <w:szCs w:val="20"/>
        </w:rPr>
        <w:t>.</w:t>
      </w:r>
      <w:r w:rsidR="00D90DDA" w:rsidRPr="00D90DDA">
        <w:rPr>
          <w:szCs w:val="20"/>
        </w:rPr>
        <w:t>08</w:t>
      </w:r>
      <w:r w:rsidRPr="00D90DDA">
        <w:rPr>
          <w:szCs w:val="20"/>
        </w:rPr>
        <w:t>.</w:t>
      </w:r>
      <w:r w:rsidR="00D90DDA" w:rsidRPr="00D90DDA">
        <w:rPr>
          <w:szCs w:val="20"/>
        </w:rPr>
        <w:t>2021</w:t>
      </w:r>
      <w:r w:rsidRPr="00D90DDA">
        <w:rPr>
          <w:szCs w:val="20"/>
        </w:rPr>
        <w:t xml:space="preserve">. године (даље: Оквирни споразум), на основу Одлуке број </w:t>
      </w:r>
      <w:r w:rsidR="00D90DDA" w:rsidRPr="00D90DDA">
        <w:rPr>
          <w:szCs w:val="20"/>
        </w:rPr>
        <w:t xml:space="preserve">404-1-1/21-99 од 02.08.2021. </w:t>
      </w:r>
      <w:r w:rsidRPr="00D90DDA">
        <w:rPr>
          <w:szCs w:val="20"/>
        </w:rPr>
        <w:t xml:space="preserve">године;  </w:t>
      </w:r>
    </w:p>
    <w:p w14:paraId="10F50E5D" w14:textId="41204ED8" w:rsidR="00AC1D11" w:rsidRPr="00D90DDA" w:rsidRDefault="00AC1D11" w:rsidP="00D90DDA">
      <w:pPr>
        <w:pStyle w:val="ListParagraph"/>
        <w:numPr>
          <w:ilvl w:val="2"/>
          <w:numId w:val="4"/>
        </w:numPr>
        <w:rPr>
          <w:szCs w:val="20"/>
        </w:rPr>
      </w:pPr>
      <w:r w:rsidRPr="00D90DDA">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D90DDA">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w:t>
      </w:r>
      <w:r w:rsidRPr="00B77239">
        <w:rPr>
          <w:rFonts w:eastAsia="Arial" w:cs="Arial"/>
          <w:color w:val="000000"/>
        </w:rPr>
        <w:lastRenderedPageBreak/>
        <w:t xml:space="preserve">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26AC0154"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D90DDA">
        <w:rPr>
          <w:rFonts w:eastAsia="Arial" w:cs="Arial"/>
          <w:color w:val="000000"/>
        </w:rPr>
        <w:t>24 сата</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У случају престанка могућности испоруке добра које је предмет овог уговора из разлога 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 xml:space="preserve">Измене и допуне уговора могуће су у случају више силе предвиђене уговором и у другим </w:t>
      </w:r>
      <w:r w:rsidRPr="006B3520">
        <w:lastRenderedPageBreak/>
        <w:t>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15:restartNumberingAfterBreak="0">
    <w:nsid w:val="110F2082"/>
    <w:multiLevelType w:val="multilevel"/>
    <w:tmpl w:val="98965F86"/>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795" w:hanging="435"/>
      </w:pPr>
      <w:rPr>
        <w:rFonts w:eastAsia="Arial" w:cs="Arial" w:hint="default"/>
        <w:color w:val="000000"/>
      </w:rPr>
    </w:lvl>
    <w:lvl w:ilvl="2">
      <w:start w:val="2"/>
      <w:numFmt w:val="decimal"/>
      <w:lvlText w:val="%1.%2.%3"/>
      <w:lvlJc w:val="left"/>
      <w:pPr>
        <w:ind w:left="1440" w:hanging="720"/>
      </w:pPr>
      <w:rPr>
        <w:rFonts w:eastAsia="Arial" w:cs="Arial" w:hint="default"/>
        <w:color w:val="000000"/>
      </w:rPr>
    </w:lvl>
    <w:lvl w:ilvl="3">
      <w:start w:val="1"/>
      <w:numFmt w:val="decimal"/>
      <w:lvlText w:val="%1.%2.%3.%4"/>
      <w:lvlJc w:val="left"/>
      <w:pPr>
        <w:ind w:left="1800" w:hanging="720"/>
      </w:pPr>
      <w:rPr>
        <w:rFonts w:eastAsia="Arial" w:cs="Arial" w:hint="default"/>
        <w:color w:val="000000"/>
      </w:rPr>
    </w:lvl>
    <w:lvl w:ilvl="4">
      <w:start w:val="1"/>
      <w:numFmt w:val="decimal"/>
      <w:lvlText w:val="%1.%2.%3.%4.%5"/>
      <w:lvlJc w:val="left"/>
      <w:pPr>
        <w:ind w:left="2520" w:hanging="1080"/>
      </w:pPr>
      <w:rPr>
        <w:rFonts w:eastAsia="Arial" w:cs="Arial" w:hint="default"/>
        <w:color w:val="000000"/>
      </w:rPr>
    </w:lvl>
    <w:lvl w:ilvl="5">
      <w:start w:val="1"/>
      <w:numFmt w:val="decimal"/>
      <w:lvlText w:val="%1.%2.%3.%4.%5.%6"/>
      <w:lvlJc w:val="left"/>
      <w:pPr>
        <w:ind w:left="2880" w:hanging="1080"/>
      </w:pPr>
      <w:rPr>
        <w:rFonts w:eastAsia="Arial" w:cs="Arial" w:hint="default"/>
        <w:color w:val="000000"/>
      </w:rPr>
    </w:lvl>
    <w:lvl w:ilvl="6">
      <w:start w:val="1"/>
      <w:numFmt w:val="decimal"/>
      <w:lvlText w:val="%1.%2.%3.%4.%5.%6.%7"/>
      <w:lvlJc w:val="left"/>
      <w:pPr>
        <w:ind w:left="3600" w:hanging="1440"/>
      </w:pPr>
      <w:rPr>
        <w:rFonts w:eastAsia="Arial" w:cs="Arial" w:hint="default"/>
        <w:color w:val="000000"/>
      </w:rPr>
    </w:lvl>
    <w:lvl w:ilvl="7">
      <w:start w:val="1"/>
      <w:numFmt w:val="decimal"/>
      <w:lvlText w:val="%1.%2.%3.%4.%5.%6.%7.%8"/>
      <w:lvlJc w:val="left"/>
      <w:pPr>
        <w:ind w:left="3960" w:hanging="1440"/>
      </w:pPr>
      <w:rPr>
        <w:rFonts w:eastAsia="Arial" w:cs="Arial" w:hint="default"/>
        <w:color w:val="000000"/>
      </w:rPr>
    </w:lvl>
    <w:lvl w:ilvl="8">
      <w:start w:val="1"/>
      <w:numFmt w:val="decimal"/>
      <w:lvlText w:val="%1.%2.%3.%4.%5.%6.%7.%8.%9"/>
      <w:lvlJc w:val="left"/>
      <w:pPr>
        <w:ind w:left="4680" w:hanging="1800"/>
      </w:pPr>
      <w:rPr>
        <w:rFonts w:eastAsia="Arial" w:cs="Arial" w:hint="default"/>
        <w:color w:val="000000"/>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54781"/>
    <w:rsid w:val="007517D7"/>
    <w:rsid w:val="00973C3B"/>
    <w:rsid w:val="00AC1D11"/>
    <w:rsid w:val="00D90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079C3"/>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0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4</cp:revision>
  <dcterms:created xsi:type="dcterms:W3CDTF">2021-07-12T12:15:00Z</dcterms:created>
  <dcterms:modified xsi:type="dcterms:W3CDTF">2021-08-12T14:07:00Z</dcterms:modified>
</cp:coreProperties>
</file>