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D30072" w:rsidRPr="00D30072" w:rsidRDefault="00D30072" w:rsidP="00D30072">
      <w:pPr>
        <w:widowControl w:val="0"/>
        <w:spacing w:after="0"/>
        <w:ind w:left="450"/>
        <w:rPr>
          <w:rFonts w:cs="Arial"/>
          <w:szCs w:val="20"/>
        </w:rPr>
      </w:pPr>
      <w:bookmarkStart w:id="0" w:name="_Hlk67910587"/>
      <w:r w:rsidRPr="00D30072">
        <w:rPr>
          <w:rFonts w:cs="Arial"/>
          <w:szCs w:val="20"/>
          <w:lang w:val="sr-Latn-RS"/>
        </w:rPr>
        <w:t>Zorex Pharma d.o.o</w:t>
      </w:r>
      <w:r w:rsidRPr="00D30072">
        <w:rPr>
          <w:rFonts w:cs="Arial"/>
          <w:szCs w:val="20"/>
        </w:rPr>
        <w:t xml:space="preserve">, ул. Београдски пут бр. 9 из Шапца, кога заступа директор Весна Стојановић Ђорђевић </w:t>
      </w:r>
    </w:p>
    <w:p w:rsidR="00D30072" w:rsidRPr="00D30072" w:rsidRDefault="00D30072" w:rsidP="00D30072">
      <w:pPr>
        <w:widowControl w:val="0"/>
        <w:spacing w:after="0"/>
        <w:ind w:left="450"/>
        <w:rPr>
          <w:rFonts w:cs="Arial"/>
          <w:szCs w:val="20"/>
        </w:rPr>
      </w:pPr>
      <w:r w:rsidRPr="00D30072">
        <w:rPr>
          <w:rFonts w:cs="Arial"/>
          <w:szCs w:val="20"/>
        </w:rPr>
        <w:t>Матични број: 20219963</w:t>
      </w:r>
    </w:p>
    <w:p w:rsidR="00D30072" w:rsidRPr="00D30072" w:rsidRDefault="00D30072" w:rsidP="00D30072">
      <w:pPr>
        <w:widowControl w:val="0"/>
        <w:spacing w:after="0"/>
        <w:ind w:left="450"/>
        <w:rPr>
          <w:rFonts w:cs="Arial"/>
          <w:szCs w:val="20"/>
        </w:rPr>
      </w:pPr>
      <w:r w:rsidRPr="00D30072">
        <w:rPr>
          <w:rFonts w:cs="Arial"/>
          <w:szCs w:val="20"/>
        </w:rPr>
        <w:t>ПИБ: 104710137</w:t>
      </w:r>
    </w:p>
    <w:p w:rsidR="00D30072" w:rsidRPr="00D30072" w:rsidRDefault="00D30072" w:rsidP="00D30072">
      <w:pPr>
        <w:widowControl w:val="0"/>
        <w:spacing w:after="0"/>
        <w:ind w:left="450"/>
        <w:rPr>
          <w:rFonts w:cs="Arial"/>
          <w:szCs w:val="20"/>
        </w:rPr>
      </w:pPr>
      <w:r w:rsidRPr="00D30072">
        <w:rPr>
          <w:rFonts w:cs="Arial"/>
          <w:szCs w:val="20"/>
        </w:rPr>
        <w:t>Број рачуна: 265-4010310003853-33 који се води код</w:t>
      </w:r>
      <w:r w:rsidRPr="00D30072">
        <w:rPr>
          <w:rFonts w:cs="Arial"/>
          <w:szCs w:val="20"/>
          <w:lang w:val="sr-Latn-RS"/>
        </w:rPr>
        <w:t xml:space="preserve"> Raiffeisen banke</w:t>
      </w:r>
      <w:r w:rsidRPr="00D30072">
        <w:rPr>
          <w:rFonts w:cs="Arial"/>
          <w:szCs w:val="20"/>
        </w:rPr>
        <w:t xml:space="preserve"> </w:t>
      </w:r>
    </w:p>
    <w:p w:rsidR="00D30072" w:rsidRPr="00D30072" w:rsidRDefault="00D30072" w:rsidP="00D30072">
      <w:pPr>
        <w:widowControl w:val="0"/>
        <w:spacing w:after="0"/>
        <w:ind w:left="450"/>
        <w:rPr>
          <w:rFonts w:cs="Arial"/>
          <w:szCs w:val="20"/>
        </w:rPr>
      </w:pPr>
      <w:r w:rsidRPr="00D30072">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4D13F5">
        <w:rPr>
          <w:rFonts w:eastAsia="Arial" w:cs="Arial"/>
          <w:color w:val="000000"/>
          <w:szCs w:val="20"/>
        </w:rPr>
        <w:t xml:space="preserve"> Оквирни споразум бр.</w:t>
      </w:r>
      <w:r w:rsidR="00D30072">
        <w:rPr>
          <w:rFonts w:eastAsia="Arial" w:cs="Arial"/>
          <w:color w:val="000000"/>
          <w:szCs w:val="20"/>
          <w:lang w:val="sr-Latn-RS"/>
        </w:rPr>
        <w:t xml:space="preserve"> 40-6/21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D30072">
        <w:rPr>
          <w:rFonts w:eastAsia="Arial" w:cs="Arial"/>
          <w:color w:val="000000"/>
          <w:szCs w:val="20"/>
          <w:lang w:val="sr-Latn-RS"/>
        </w:rPr>
        <w:t xml:space="preserve">40-6/21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D30072">
        <w:rPr>
          <w:rFonts w:eastAsia="Arial" w:cs="Arial"/>
          <w:color w:val="000000"/>
          <w:szCs w:val="20"/>
          <w:lang w:val="sr-Latn-RS"/>
        </w:rPr>
        <w:t>. 40-6/21</w:t>
      </w:r>
      <w:r w:rsidR="004D13F5">
        <w:rPr>
          <w:rFonts w:eastAsia="Arial" w:cs="Arial"/>
          <w:color w:val="000000"/>
          <w:szCs w:val="20"/>
        </w:rPr>
        <w:t xml:space="preserve"> 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D30072" w:rsidRDefault="004A7217" w:rsidP="00D30072">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bookmarkStart w:id="4" w:name="_GoBack"/>
      <w:bookmarkEnd w:id="4"/>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D3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031"/>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2021-07-03T16:42:00Z</dcterms:modified>
</cp:coreProperties>
</file>