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B1" w:rsidRDefault="005D07B1" w:rsidP="005D07B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МОДЕЛ УГОВОРА 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</w:t>
      </w:r>
    </w:p>
    <w:p w:rsidR="005D07B1" w:rsidRDefault="005D07B1" w:rsidP="005D07B1">
      <w:pPr>
        <w:spacing w:after="0"/>
        <w:rPr>
          <w:rFonts w:cs="Arial"/>
          <w:szCs w:val="20"/>
        </w:rPr>
      </w:pPr>
    </w:p>
    <w:p w:rsidR="005D07B1" w:rsidRDefault="005D07B1" w:rsidP="005D07B1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КУПАЦ:</w:t>
      </w:r>
    </w:p>
    <w:p w:rsidR="005D07B1" w:rsidRDefault="005D07B1" w:rsidP="005D07B1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5D07B1" w:rsidRDefault="005D07B1" w:rsidP="005D07B1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Матични број: ________________</w:t>
      </w:r>
    </w:p>
    <w:p w:rsidR="005D07B1" w:rsidRDefault="005D07B1" w:rsidP="005D07B1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ПИБ: ________________</w:t>
      </w:r>
    </w:p>
    <w:p w:rsidR="005D07B1" w:rsidRDefault="005D07B1" w:rsidP="005D07B1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Број рачуна: ________________ који се води код Управе за трезор</w:t>
      </w:r>
    </w:p>
    <w:p w:rsidR="005D07B1" w:rsidRDefault="005D07B1" w:rsidP="005D07B1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(У даљем тексту: Купац)</w:t>
      </w:r>
    </w:p>
    <w:p w:rsidR="005D07B1" w:rsidRDefault="005D07B1" w:rsidP="005D07B1">
      <w:pPr>
        <w:spacing w:after="0"/>
        <w:rPr>
          <w:rFonts w:cs="Arial"/>
          <w:szCs w:val="20"/>
        </w:rPr>
      </w:pPr>
    </w:p>
    <w:p w:rsidR="005D07B1" w:rsidRDefault="005D07B1" w:rsidP="005D07B1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</w:t>
      </w:r>
    </w:p>
    <w:p w:rsidR="005D07B1" w:rsidRDefault="005D07B1" w:rsidP="005D07B1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ДОБАВЉАЧ:</w:t>
      </w:r>
    </w:p>
    <w:p w:rsidR="00EE4EA7" w:rsidRPr="00EE4EA7" w:rsidRDefault="00EE4EA7" w:rsidP="00EE4EA7">
      <w:pPr>
        <w:spacing w:after="0"/>
        <w:rPr>
          <w:rFonts w:cs="Arial"/>
          <w:b/>
          <w:szCs w:val="20"/>
        </w:rPr>
      </w:pPr>
      <w:r w:rsidRPr="00EE4EA7">
        <w:rPr>
          <w:rFonts w:cs="Arial"/>
          <w:b/>
          <w:szCs w:val="20"/>
        </w:rPr>
        <w:t>ADOC D.O.O. Београд, ул. Милорада Јовановића бр. 11, из Београда, кога заступа директор Миодраг Митић</w:t>
      </w:r>
    </w:p>
    <w:p w:rsidR="00EE4EA7" w:rsidRPr="00EE4EA7" w:rsidRDefault="00EE4EA7" w:rsidP="00EE4EA7">
      <w:pPr>
        <w:spacing w:after="0"/>
        <w:rPr>
          <w:rFonts w:cs="Arial"/>
          <w:szCs w:val="20"/>
        </w:rPr>
      </w:pPr>
      <w:r w:rsidRPr="00EE4EA7">
        <w:rPr>
          <w:rFonts w:cs="Arial"/>
          <w:szCs w:val="20"/>
        </w:rPr>
        <w:t>Матични број: 07530196</w:t>
      </w:r>
    </w:p>
    <w:p w:rsidR="00EE4EA7" w:rsidRPr="00EE4EA7" w:rsidRDefault="00EE4EA7" w:rsidP="00EE4EA7">
      <w:pPr>
        <w:spacing w:after="0"/>
        <w:rPr>
          <w:rFonts w:cs="Arial"/>
          <w:szCs w:val="20"/>
        </w:rPr>
      </w:pPr>
      <w:r w:rsidRPr="00EE4EA7">
        <w:rPr>
          <w:rFonts w:cs="Arial"/>
          <w:szCs w:val="20"/>
        </w:rPr>
        <w:t>ПИБ: 100042265</w:t>
      </w:r>
    </w:p>
    <w:p w:rsidR="005D07B1" w:rsidRDefault="00EE4EA7" w:rsidP="00EE4EA7">
      <w:pPr>
        <w:spacing w:after="0"/>
        <w:rPr>
          <w:rFonts w:cs="Arial"/>
          <w:szCs w:val="20"/>
        </w:rPr>
      </w:pPr>
      <w:r w:rsidRPr="00EE4EA7">
        <w:rPr>
          <w:rFonts w:cs="Arial"/>
          <w:szCs w:val="20"/>
        </w:rPr>
        <w:t xml:space="preserve">Број рачуна: 205-1633-39 који се води код Комерцијалне Банке АД Београд </w:t>
      </w:r>
      <w:r w:rsidR="005D07B1">
        <w:rPr>
          <w:rFonts w:cs="Arial"/>
          <w:szCs w:val="20"/>
        </w:rPr>
        <w:t>(У даљем тексту: Добављач)</w:t>
      </w:r>
    </w:p>
    <w:p w:rsidR="005D07B1" w:rsidRDefault="005D07B1" w:rsidP="005D07B1">
      <w:pPr>
        <w:ind w:left="709"/>
        <w:rPr>
          <w:rFonts w:cs="Arial"/>
          <w:szCs w:val="20"/>
        </w:rPr>
      </w:pPr>
    </w:p>
    <w:p w:rsidR="005D07B1" w:rsidRDefault="005D07B1" w:rsidP="005D07B1">
      <w:pPr>
        <w:rPr>
          <w:rFonts w:cs="Arial"/>
          <w:szCs w:val="20"/>
        </w:rPr>
      </w:pPr>
      <w:r>
        <w:rPr>
          <w:rFonts w:cs="Arial"/>
          <w:szCs w:val="20"/>
        </w:rPr>
        <w:t>Дана __.__.____. године закључују</w:t>
      </w:r>
    </w:p>
    <w:p w:rsidR="005D07B1" w:rsidRDefault="005D07B1" w:rsidP="005D07B1">
      <w:pPr>
        <w:ind w:left="709"/>
        <w:rPr>
          <w:rFonts w:cs="Arial"/>
          <w:szCs w:val="20"/>
        </w:rPr>
      </w:pPr>
    </w:p>
    <w:p w:rsidR="005D07B1" w:rsidRDefault="005D07B1" w:rsidP="005D07B1">
      <w:pPr>
        <w:ind w:left="709"/>
        <w:rPr>
          <w:rFonts w:cs="Arial"/>
          <w:szCs w:val="20"/>
        </w:rPr>
      </w:pPr>
    </w:p>
    <w:p w:rsidR="005D07B1" w:rsidRDefault="005D07B1" w:rsidP="005D07B1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УГОВОР БР. ______</w:t>
      </w:r>
    </w:p>
    <w:p w:rsidR="005D07B1" w:rsidRDefault="005D07B1" w:rsidP="005D07B1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ЗА ЈАВНУ НАБАВКУ ЛЕКА </w:t>
      </w:r>
      <w:r>
        <w:rPr>
          <w:rFonts w:cs="Arial"/>
          <w:b/>
          <w:szCs w:val="20"/>
          <w:lang w:val="sr-Latn-RS"/>
        </w:rPr>
        <w:t>OSIMERTINIB</w:t>
      </w:r>
      <w:r>
        <w:rPr>
          <w:rFonts w:cs="Arial"/>
          <w:b/>
          <w:szCs w:val="20"/>
        </w:rPr>
        <w:t xml:space="preserve"> </w:t>
      </w:r>
    </w:p>
    <w:p w:rsidR="005D07B1" w:rsidRDefault="005D07B1" w:rsidP="005D07B1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5D07B1" w:rsidRDefault="005D07B1" w:rsidP="005D07B1">
      <w:pPr>
        <w:ind w:left="709"/>
        <w:rPr>
          <w:rFonts w:cs="Arial"/>
          <w:b/>
          <w:szCs w:val="20"/>
        </w:rPr>
      </w:pPr>
    </w:p>
    <w:p w:rsidR="005D07B1" w:rsidRDefault="005D07B1" w:rsidP="005D07B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1. УВОДНЕ НАПОМЕНЕ И КОНСТАТАЦИЈЕ</w:t>
      </w:r>
    </w:p>
    <w:p w:rsidR="005D07B1" w:rsidRDefault="005D07B1" w:rsidP="005D07B1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 xml:space="preserve">1.1. Купац и Добављач у уводу констатују: </w:t>
      </w:r>
    </w:p>
    <w:p w:rsidR="005D07B1" w:rsidRDefault="005D07B1" w:rsidP="005D07B1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1)</w:t>
      </w:r>
      <w:r>
        <w:rPr>
          <w:rFonts w:cs="Arial"/>
          <w:szCs w:val="20"/>
        </w:rPr>
        <w:tab/>
        <w:t xml:space="preserve">да је Републички фонд за здравствено осигурање (у даљем текст: Фонд) спровео конкурентни поступак са преговарањем јавне набавке лека </w:t>
      </w:r>
      <w:r>
        <w:rPr>
          <w:rFonts w:cs="Arial"/>
          <w:szCs w:val="20"/>
          <w:lang w:val="sr-Latn-RS"/>
        </w:rPr>
        <w:t>osimertinib</w:t>
      </w:r>
      <w:r>
        <w:rPr>
          <w:rFonts w:cs="Arial"/>
          <w:szCs w:val="20"/>
        </w:rPr>
        <w:t xml:space="preserve">, бр. 404-4-110/21-22, </w:t>
      </w:r>
    </w:p>
    <w:p w:rsidR="005D07B1" w:rsidRDefault="005D07B1" w:rsidP="005D07B1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2)</w:t>
      </w:r>
      <w:r>
        <w:rPr>
          <w:rFonts w:cs="Arial"/>
          <w:szCs w:val="20"/>
        </w:rPr>
        <w:tab/>
        <w:t xml:space="preserve">да је Фонд закључио оквирни споразум са </w:t>
      </w:r>
      <w:r w:rsidR="00EE4EA7">
        <w:rPr>
          <w:rFonts w:eastAsia="Arial" w:cs="Arial"/>
          <w:color w:val="000000"/>
        </w:rPr>
        <w:t xml:space="preserve">Adoc </w:t>
      </w:r>
      <w:r w:rsidR="00EE4EA7">
        <w:rPr>
          <w:rFonts w:eastAsia="Arial" w:cs="Arial"/>
          <w:color w:val="000000"/>
          <w:lang w:val="en-US"/>
        </w:rPr>
        <w:t>doo,</w:t>
      </w:r>
      <w:r>
        <w:rPr>
          <w:rFonts w:cs="Arial"/>
          <w:szCs w:val="20"/>
        </w:rPr>
        <w:t xml:space="preserve"> на основу Одлуке бр. </w:t>
      </w:r>
      <w:r w:rsidR="00EE4EA7" w:rsidRPr="00EE4EA7">
        <w:rPr>
          <w:rFonts w:cs="Arial"/>
          <w:szCs w:val="20"/>
        </w:rPr>
        <w:t>404-1-24/21-6 од 15.06.2021</w:t>
      </w:r>
      <w:r>
        <w:rPr>
          <w:rFonts w:cs="Arial"/>
          <w:szCs w:val="20"/>
        </w:rPr>
        <w:t>. године,</w:t>
      </w:r>
    </w:p>
    <w:p w:rsidR="005D07B1" w:rsidRDefault="005D07B1" w:rsidP="005D07B1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3)</w:t>
      </w:r>
      <w:r>
        <w:rPr>
          <w:rFonts w:cs="Arial"/>
          <w:szCs w:val="20"/>
        </w:rPr>
        <w:tab/>
        <w:t xml:space="preserve">да се овај уговор о јавној набавци закључује у складу са оквирним споразумом бр. </w:t>
      </w:r>
      <w:r w:rsidR="00EE4EA7">
        <w:rPr>
          <w:rFonts w:cs="Arial"/>
          <w:szCs w:val="20"/>
          <w:lang w:val="en-US"/>
        </w:rPr>
        <w:t>34</w:t>
      </w:r>
      <w:r w:rsidR="00AA2E01">
        <w:rPr>
          <w:rFonts w:cs="Arial"/>
          <w:szCs w:val="20"/>
        </w:rPr>
        <w:t>-1</w:t>
      </w:r>
      <w:r w:rsidR="00EE4EA7">
        <w:rPr>
          <w:rFonts w:cs="Arial"/>
          <w:szCs w:val="20"/>
          <w:lang w:val="en-US"/>
        </w:rPr>
        <w:t>/21</w:t>
      </w:r>
      <w:r>
        <w:rPr>
          <w:rFonts w:cs="Arial"/>
          <w:szCs w:val="20"/>
        </w:rPr>
        <w:t xml:space="preserve"> од _</w:t>
      </w:r>
      <w:proofErr w:type="gramStart"/>
      <w:r>
        <w:rPr>
          <w:rFonts w:cs="Arial"/>
          <w:szCs w:val="20"/>
        </w:rPr>
        <w:t>_._</w:t>
      </w:r>
      <w:proofErr w:type="gramEnd"/>
      <w:r>
        <w:rPr>
          <w:rFonts w:cs="Arial"/>
          <w:szCs w:val="20"/>
        </w:rPr>
        <w:t xml:space="preserve">_.2021. године. 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1.2.</w:t>
      </w:r>
      <w:r>
        <w:rPr>
          <w:rFonts w:cs="Arial"/>
          <w:szCs w:val="20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5D07B1" w:rsidRDefault="005D07B1" w:rsidP="005D07B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2. ПРЕДМЕТ УГОВОРА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2.1.</w:t>
      </w:r>
      <w:r>
        <w:rPr>
          <w:rFonts w:cs="Arial"/>
          <w:szCs w:val="20"/>
        </w:rPr>
        <w:tab/>
        <w:t>Предмет уговора је куповина и испорука лека 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лека са цен</w:t>
      </w:r>
      <w:r>
        <w:rPr>
          <w:rFonts w:cs="Arial"/>
          <w:szCs w:val="20"/>
          <w:lang w:val="sr-Latn-RS"/>
        </w:rPr>
        <w:t>o</w:t>
      </w:r>
      <w:r>
        <w:rPr>
          <w:rFonts w:cs="Arial"/>
          <w:szCs w:val="20"/>
        </w:rPr>
        <w:t xml:space="preserve">м која се налази у Прилогу овог уговора и чини његов саставни део (Прилог 1). 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lastRenderedPageBreak/>
        <w:t>2.2.</w:t>
      </w:r>
      <w:r>
        <w:rPr>
          <w:rFonts w:cs="Arial"/>
          <w:szCs w:val="20"/>
        </w:rPr>
        <w:tab/>
        <w:t>Купац је у обавези да изврши куповину уговорених лекова и у целости реализује овај уговор.</w:t>
      </w:r>
    </w:p>
    <w:p w:rsidR="005D07B1" w:rsidRDefault="005D07B1" w:rsidP="005D07B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3. ЦЕНА И ПЛАЋАЊЕ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3.1.</w:t>
      </w:r>
      <w:r>
        <w:rPr>
          <w:rFonts w:cs="Arial"/>
          <w:szCs w:val="20"/>
        </w:rPr>
        <w:tab/>
        <w:t xml:space="preserve">Цена из овог Уговора је јединична цена наведена у члану 2. овог уговора која одговара цени из оквирног споразума бр. </w:t>
      </w:r>
      <w:bookmarkStart w:id="0" w:name="_GoBack"/>
      <w:r w:rsidR="00EE4EA7">
        <w:rPr>
          <w:rFonts w:cs="Arial"/>
          <w:szCs w:val="20"/>
          <w:lang w:val="en-US"/>
        </w:rPr>
        <w:t>34</w:t>
      </w:r>
      <w:bookmarkEnd w:id="0"/>
      <w:r w:rsidR="00AA2E01">
        <w:rPr>
          <w:rFonts w:cs="Arial"/>
          <w:szCs w:val="20"/>
        </w:rPr>
        <w:t>-1</w:t>
      </w:r>
      <w:r w:rsidR="00EE4EA7">
        <w:rPr>
          <w:rFonts w:cs="Arial"/>
          <w:szCs w:val="20"/>
          <w:lang w:val="en-US"/>
        </w:rPr>
        <w:t>/21</w:t>
      </w:r>
      <w:r>
        <w:rPr>
          <w:rFonts w:cs="Arial"/>
          <w:szCs w:val="20"/>
        </w:rPr>
        <w:t xml:space="preserve"> од _</w:t>
      </w:r>
      <w:proofErr w:type="gramStart"/>
      <w:r>
        <w:rPr>
          <w:rFonts w:cs="Arial"/>
          <w:szCs w:val="20"/>
        </w:rPr>
        <w:t>_._</w:t>
      </w:r>
      <w:proofErr w:type="gramEnd"/>
      <w:r>
        <w:rPr>
          <w:rFonts w:cs="Arial"/>
          <w:szCs w:val="20"/>
        </w:rPr>
        <w:t xml:space="preserve">_.2021. године. 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3.2.</w:t>
      </w:r>
      <w:r>
        <w:rPr>
          <w:rFonts w:cs="Arial"/>
          <w:szCs w:val="20"/>
        </w:rPr>
        <w:tab/>
        <w:t>Купац плаћа испоручене количине по уговореној јед</w:t>
      </w:r>
      <w:r w:rsidR="00AA2E01">
        <w:rPr>
          <w:rFonts w:cs="Arial"/>
          <w:szCs w:val="20"/>
        </w:rPr>
        <w:t>и</w:t>
      </w:r>
      <w:r>
        <w:rPr>
          <w:rFonts w:cs="Arial"/>
          <w:szCs w:val="20"/>
        </w:rPr>
        <w:t xml:space="preserve">ничној цени, увећаној за износ ПДВ-а у року од 45 дана од пријема фактуре. 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3.3.</w:t>
      </w:r>
      <w:r>
        <w:rPr>
          <w:rFonts w:cs="Arial"/>
          <w:szCs w:val="20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3.4.</w:t>
      </w:r>
      <w:r>
        <w:rPr>
          <w:rFonts w:cs="Arial"/>
          <w:szCs w:val="20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3.5.</w:t>
      </w:r>
      <w:r>
        <w:rPr>
          <w:rFonts w:cs="Arial"/>
          <w:szCs w:val="20"/>
        </w:rPr>
        <w:tab/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3.6.</w:t>
      </w:r>
      <w:r>
        <w:rPr>
          <w:rFonts w:cs="Arial"/>
          <w:szCs w:val="20"/>
        </w:rPr>
        <w:tab/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 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3.7.</w:t>
      </w:r>
      <w:r>
        <w:rPr>
          <w:rFonts w:cs="Arial"/>
          <w:szCs w:val="20"/>
        </w:rPr>
        <w:tab/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3.8.</w:t>
      </w:r>
      <w:r>
        <w:rPr>
          <w:rFonts w:cs="Arial"/>
          <w:szCs w:val="20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3.9.</w:t>
      </w:r>
      <w:r>
        <w:rPr>
          <w:rFonts w:cs="Arial"/>
          <w:szCs w:val="20"/>
        </w:rPr>
        <w:tab/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____________ динара. </w:t>
      </w:r>
    </w:p>
    <w:p w:rsidR="005D07B1" w:rsidRDefault="005D07B1" w:rsidP="005D07B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4. ИСПОРУКА 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4.1.</w:t>
      </w:r>
      <w:r>
        <w:rPr>
          <w:rFonts w:cs="Arial"/>
          <w:szCs w:val="20"/>
        </w:rPr>
        <w:tab/>
      </w:r>
      <w:r w:rsidRPr="00EE4EA7">
        <w:rPr>
          <w:rFonts w:cs="Arial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EE4EA7" w:rsidRPr="00EE4EA7">
        <w:rPr>
          <w:rFonts w:eastAsia="Batang" w:cs="Arial"/>
          <w:bCs/>
          <w:szCs w:val="20"/>
          <w:lang w:val="sr-Latn-CS" w:eastAsia="sr-Latn-CS"/>
        </w:rPr>
        <w:t>72 сат</w:t>
      </w:r>
      <w:r w:rsidR="00EE4EA7" w:rsidRPr="00EE4EA7">
        <w:rPr>
          <w:rFonts w:eastAsia="Batang" w:cs="Arial"/>
          <w:bCs/>
          <w:szCs w:val="20"/>
          <w:lang w:eastAsia="sr-Latn-CS"/>
        </w:rPr>
        <w:t>а</w:t>
      </w:r>
      <w:r w:rsidR="00EE4EA7" w:rsidRPr="00EE4EA7">
        <w:rPr>
          <w:rFonts w:eastAsia="Batang" w:cs="Arial"/>
          <w:bCs/>
          <w:szCs w:val="20"/>
          <w:lang w:val="sr-Latn-CS" w:eastAsia="sr-Latn-CS"/>
        </w:rPr>
        <w:t xml:space="preserve"> од дана пријема захтева Купца</w:t>
      </w:r>
      <w:r>
        <w:rPr>
          <w:rFonts w:cs="Arial"/>
          <w:szCs w:val="20"/>
        </w:rPr>
        <w:t xml:space="preserve">. 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4.2.</w:t>
      </w:r>
      <w:r>
        <w:rPr>
          <w:rFonts w:cs="Arial"/>
          <w:szCs w:val="20"/>
        </w:rPr>
        <w:tab/>
        <w:t>Место испоруке је ____________ /унети место испоруке/.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 xml:space="preserve">4.3. </w:t>
      </w:r>
      <w:r>
        <w:t>Испорука је сукцесивна и врши се према потребама Купца.</w:t>
      </w:r>
    </w:p>
    <w:p w:rsidR="005D07B1" w:rsidRDefault="005D07B1" w:rsidP="005D07B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5. УГОВОРНА КАЗНА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lastRenderedPageBreak/>
        <w:t>5.1.</w:t>
      </w:r>
      <w:r>
        <w:rPr>
          <w:rFonts w:cs="Arial"/>
          <w:szCs w:val="20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које је прекорачио рок испоруке, за сваки дан закашњења, али не више од 5% вредности добара испоручених са закашњењем. 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5.2.</w:t>
      </w:r>
      <w:r>
        <w:rPr>
          <w:rFonts w:cs="Arial"/>
          <w:szCs w:val="20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5D07B1" w:rsidRDefault="005D07B1" w:rsidP="005D07B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6. ВИША СИЛА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6.1.</w:t>
      </w:r>
      <w:r>
        <w:rPr>
          <w:rFonts w:cs="Arial"/>
          <w:szCs w:val="20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6.2.</w:t>
      </w:r>
      <w:r>
        <w:rPr>
          <w:rFonts w:cs="Arial"/>
          <w:szCs w:val="20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5D07B1" w:rsidRDefault="005D07B1" w:rsidP="005D07B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7. СПОРОВИ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7.1.</w:t>
      </w:r>
      <w:r>
        <w:rPr>
          <w:rFonts w:cs="Arial"/>
          <w:szCs w:val="20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5D07B1" w:rsidRDefault="005D07B1" w:rsidP="005D07B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8. ИЗМЕНЕ УГОВОРА</w:t>
      </w:r>
    </w:p>
    <w:p w:rsidR="005D07B1" w:rsidRDefault="005D07B1" w:rsidP="005D07B1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1134" w:hanging="425"/>
        <w:rPr>
          <w:rFonts w:eastAsia="Times New Roman" w:cs="Arial"/>
          <w:bCs/>
          <w:szCs w:val="20"/>
        </w:rPr>
      </w:pPr>
      <w:r>
        <w:rPr>
          <w:rFonts w:cs="Arial"/>
          <w:szCs w:val="20"/>
          <w:lang w:val="sr-Latn-RS"/>
        </w:rPr>
        <w:t xml:space="preserve">8.1. </w:t>
      </w: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набавкама.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  <w:lang w:val="sr-Latn-RS"/>
        </w:rPr>
        <w:t xml:space="preserve">8.2. </w:t>
      </w:r>
      <w:r>
        <w:rPr>
          <w:rFonts w:cs="Arial"/>
          <w:szCs w:val="20"/>
        </w:rPr>
        <w:t xml:space="preserve">Купац и Добављач су сагласни да ће се измене и допуне уговора вршити у писаној форми, о чему ће се сачинити Анекс уговора. </w:t>
      </w:r>
    </w:p>
    <w:p w:rsidR="005D07B1" w:rsidRDefault="005D07B1" w:rsidP="005D07B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9. РАСКИД УГОВОРА 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9.1.</w:t>
      </w:r>
      <w:r>
        <w:rPr>
          <w:rFonts w:cs="Arial"/>
          <w:szCs w:val="20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9.2.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9.3.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9.4.</w:t>
      </w:r>
      <w:r>
        <w:rPr>
          <w:rFonts w:cs="Arial"/>
          <w:szCs w:val="20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5D07B1" w:rsidRDefault="005D07B1" w:rsidP="005D07B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10. СТУПАЊЕ НА СНАГУ УГОВОРА</w:t>
      </w:r>
    </w:p>
    <w:p w:rsidR="005D07B1" w:rsidRDefault="005D07B1" w:rsidP="005D07B1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>10.1.  Овај уговор ступа на снагу даном потписивања од стране обе уговорне стране</w:t>
      </w:r>
    </w:p>
    <w:p w:rsidR="005D07B1" w:rsidRDefault="005D07B1" w:rsidP="005D07B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11. ЗАВРШНЕ ОДРЕДБЕ</w:t>
      </w:r>
    </w:p>
    <w:p w:rsidR="005D07B1" w:rsidRDefault="005D07B1" w:rsidP="005D07B1">
      <w:pPr>
        <w:ind w:left="1276" w:hanging="567"/>
        <w:rPr>
          <w:rFonts w:cs="Arial"/>
          <w:szCs w:val="20"/>
        </w:rPr>
      </w:pPr>
      <w:r>
        <w:rPr>
          <w:rFonts w:cs="Arial"/>
          <w:szCs w:val="20"/>
        </w:rPr>
        <w:t>11.1.</w:t>
      </w:r>
      <w:r>
        <w:rPr>
          <w:rFonts w:cs="Arial"/>
          <w:szCs w:val="20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5D07B1" w:rsidRDefault="005D07B1" w:rsidP="005D07B1">
      <w:pPr>
        <w:ind w:left="1276" w:hanging="567"/>
        <w:rPr>
          <w:rFonts w:cs="Arial"/>
          <w:szCs w:val="20"/>
        </w:rPr>
      </w:pPr>
      <w:r>
        <w:rPr>
          <w:rFonts w:cs="Arial"/>
          <w:szCs w:val="20"/>
        </w:rPr>
        <w:t>11.2.</w:t>
      </w:r>
      <w:r>
        <w:rPr>
          <w:rFonts w:cs="Arial"/>
          <w:szCs w:val="20"/>
        </w:rPr>
        <w:tab/>
        <w:t>Саставни део овог уговора је Прилог бр. 1 – Спецификација лека са ценом</w:t>
      </w:r>
    </w:p>
    <w:p w:rsidR="0060158E" w:rsidRDefault="0060158E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B1"/>
    <w:rsid w:val="005D07B1"/>
    <w:rsid w:val="0060158E"/>
    <w:rsid w:val="00AA2E01"/>
    <w:rsid w:val="00C71DE2"/>
    <w:rsid w:val="00E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0560"/>
  <w15:chartTrackingRefBased/>
  <w15:docId w15:val="{F9864F7A-8CA6-4BEA-911E-6EE262B2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7B1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dcterms:created xsi:type="dcterms:W3CDTF">2021-06-15T11:03:00Z</dcterms:created>
  <dcterms:modified xsi:type="dcterms:W3CDTF">2021-06-16T06:32:00Z</dcterms:modified>
</cp:coreProperties>
</file>