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D706A" w14:textId="77777777" w:rsidR="008472CB" w:rsidRPr="008472CB" w:rsidRDefault="008472CB" w:rsidP="008472CB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bookmarkStart w:id="0" w:name="_Toc369533446"/>
      <w:bookmarkStart w:id="1" w:name="_Toc381097333"/>
      <w:bookmarkStart w:id="2" w:name="_Toc421255640"/>
      <w:bookmarkStart w:id="3" w:name="_Toc421255840"/>
      <w:bookmarkStart w:id="4" w:name="_Toc421256305"/>
      <w:r w:rsidRPr="008472CB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МОДЕЛ УГОВОРА</w:t>
      </w:r>
      <w:bookmarkEnd w:id="0"/>
      <w:bookmarkEnd w:id="1"/>
      <w:bookmarkEnd w:id="2"/>
      <w:bookmarkEnd w:id="3"/>
      <w:bookmarkEnd w:id="4"/>
    </w:p>
    <w:p w14:paraId="74BE3C04" w14:textId="77777777" w:rsidR="008472CB" w:rsidRPr="008472CB" w:rsidRDefault="008472CB" w:rsidP="008472CB">
      <w:pPr>
        <w:spacing w:after="0" w:line="240" w:lineRule="auto"/>
        <w:rPr>
          <w:rFonts w:ascii="Calibri" w:eastAsia="Calibri" w:hAnsi="Calibri" w:cs="Times New Roman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9"/>
      </w:tblGrid>
      <w:tr w:rsidR="008472CB" w:rsidRPr="008472CB" w14:paraId="0CA2AE6E" w14:textId="77777777" w:rsidTr="00686663">
        <w:tc>
          <w:tcPr>
            <w:tcW w:w="9622" w:type="dxa"/>
          </w:tcPr>
          <w:p w14:paraId="4111576B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8472C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51538859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72CB" w:rsidRPr="008472CB" w14:paraId="6C09A0AE" w14:textId="77777777" w:rsidTr="00686663">
        <w:tc>
          <w:tcPr>
            <w:tcW w:w="9622" w:type="dxa"/>
          </w:tcPr>
          <w:p w14:paraId="580A5B3F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здравствене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установе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05B5CF3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>____________, 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 ____________________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>, 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 ___________________________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8472CB" w:rsidRPr="008472CB" w14:paraId="102EC4F5" w14:textId="77777777" w:rsidTr="00686663">
        <w:tc>
          <w:tcPr>
            <w:tcW w:w="9622" w:type="dxa"/>
          </w:tcPr>
          <w:p w14:paraId="48661B36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8472CB" w:rsidRPr="008472CB" w14:paraId="476BDB2D" w14:textId="77777777" w:rsidTr="00686663">
        <w:tc>
          <w:tcPr>
            <w:tcW w:w="9622" w:type="dxa"/>
          </w:tcPr>
          <w:p w14:paraId="6D46926A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8472CB" w:rsidRPr="008472CB" w14:paraId="18BE259A" w14:textId="77777777" w:rsidTr="00686663">
        <w:tc>
          <w:tcPr>
            <w:tcW w:w="9622" w:type="dxa"/>
          </w:tcPr>
          <w:p w14:paraId="0FC43221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14:paraId="74C3DB3A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14:paraId="51B53D37" w14:textId="77777777" w:rsidR="008472CB" w:rsidRPr="008472CB" w:rsidRDefault="008472CB" w:rsidP="008472C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9"/>
      </w:tblGrid>
      <w:tr w:rsidR="008472CB" w:rsidRPr="008472CB" w14:paraId="66E3C2AF" w14:textId="77777777" w:rsidTr="00686663">
        <w:tc>
          <w:tcPr>
            <w:tcW w:w="9622" w:type="dxa"/>
          </w:tcPr>
          <w:p w14:paraId="30FA50A1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8472C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0DF40EAD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72CB" w:rsidRPr="008472CB" w14:paraId="76893B00" w14:textId="77777777" w:rsidTr="00686663">
        <w:tc>
          <w:tcPr>
            <w:tcW w:w="9622" w:type="dxa"/>
          </w:tcPr>
          <w:p w14:paraId="4AB0AA7C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фирме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 ___________________, 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 _________________________, 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/_______________________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__________________.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8472CB" w:rsidRPr="008472CB" w14:paraId="40225D6B" w14:textId="77777777" w:rsidTr="00686663">
        <w:tc>
          <w:tcPr>
            <w:tcW w:w="9622" w:type="dxa"/>
          </w:tcPr>
          <w:p w14:paraId="09A954AE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</w:t>
            </w:r>
          </w:p>
        </w:tc>
      </w:tr>
      <w:tr w:rsidR="008472CB" w:rsidRPr="008472CB" w14:paraId="5BF889BA" w14:textId="77777777" w:rsidTr="00686663">
        <w:tc>
          <w:tcPr>
            <w:tcW w:w="9622" w:type="dxa"/>
          </w:tcPr>
          <w:p w14:paraId="0166B348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</w:p>
        </w:tc>
      </w:tr>
      <w:tr w:rsidR="008472CB" w:rsidRPr="008472CB" w14:paraId="73A44364" w14:textId="77777777" w:rsidTr="00686663">
        <w:trPr>
          <w:trHeight w:val="502"/>
        </w:trPr>
        <w:tc>
          <w:tcPr>
            <w:tcW w:w="9622" w:type="dxa"/>
          </w:tcPr>
          <w:p w14:paraId="68C883BA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14:paraId="6F727618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14:paraId="15297CC5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szCs w:val="20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>Дана __.__.____. године з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14:paraId="7FBA4B82" w14:textId="77777777" w:rsidR="008472CB" w:rsidRPr="008472CB" w:rsidRDefault="008472CB" w:rsidP="008472C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5" w:name="_Toc366851644"/>
      <w:bookmarkStart w:id="6" w:name="_Toc367356112"/>
      <w:bookmarkStart w:id="7" w:name="_Toc369533447"/>
      <w:bookmarkStart w:id="8" w:name="_Toc369533818"/>
      <w:bookmarkStart w:id="9" w:name="_Toc381097334"/>
    </w:p>
    <w:p w14:paraId="28EFC7EB" w14:textId="77777777" w:rsidR="008472CB" w:rsidRPr="008472CB" w:rsidRDefault="008472CB" w:rsidP="008472C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5"/>
      <w:bookmarkEnd w:id="6"/>
      <w:bookmarkEnd w:id="7"/>
      <w:bookmarkEnd w:id="8"/>
      <w:bookmarkEnd w:id="9"/>
      <w:r w:rsidRPr="008472CB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</w:p>
    <w:p w14:paraId="11D5486F" w14:textId="77777777" w:rsidR="008472CB" w:rsidRPr="008472CB" w:rsidRDefault="008472CB" w:rsidP="008472C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 КУПОПРОДАЈИ ПРИРОДНОГ ГАСА </w:t>
      </w:r>
    </w:p>
    <w:p w14:paraId="3E48776E" w14:textId="77777777" w:rsidR="008472CB" w:rsidRPr="008472CB" w:rsidRDefault="008472CB" w:rsidP="008472CB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14:paraId="7D1A9E22" w14:textId="77777777" w:rsidR="008472CB" w:rsidRPr="008472CB" w:rsidRDefault="008472CB" w:rsidP="008472CB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14:paraId="01318321" w14:textId="77777777" w:rsidR="008472CB" w:rsidRPr="008472CB" w:rsidRDefault="008472CB" w:rsidP="008472CB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уводу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констатују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:</w:t>
      </w:r>
    </w:p>
    <w:p w14:paraId="6380375E" w14:textId="77777777" w:rsidR="008472CB" w:rsidRPr="008472CB" w:rsidRDefault="008472CB" w:rsidP="008472CB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здравствено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осигурање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спровео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отворени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поступак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јавне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набавке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8472C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404-1-112/24-64 за набавку природног гаса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име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установа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,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а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ради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закључења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14:paraId="48D8FBB3" w14:textId="77777777" w:rsidR="008472CB" w:rsidRPr="008472CB" w:rsidRDefault="008472CB" w:rsidP="008472CB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закључио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оквирни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споразум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____________________ /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навести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назив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Снабдевача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/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Одлуке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. ______________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________ 20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24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године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14:paraId="473CCC35" w14:textId="77777777" w:rsidR="008472CB" w:rsidRPr="008472CB" w:rsidRDefault="008472CB" w:rsidP="008472CB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овај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уговор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јавној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набавци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закључуј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складу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О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квирним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споразумом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_____________________ од ______________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/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навести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број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датум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/</w:t>
      </w:r>
      <w:r w:rsidRPr="008472CB">
        <w:rPr>
          <w:rFonts w:ascii="Arial" w:eastAsia="Calibri" w:hAnsi="Arial" w:cs="Arial"/>
          <w:sz w:val="20"/>
          <w:szCs w:val="20"/>
          <w:lang w:eastAsia="x-none"/>
        </w:rPr>
        <w:t>,</w:t>
      </w:r>
    </w:p>
    <w:p w14:paraId="0272E05A" w14:textId="77777777" w:rsidR="008472CB" w:rsidRPr="008472CB" w:rsidRDefault="008472CB" w:rsidP="008472CB">
      <w:pPr>
        <w:keepNext/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питања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која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нису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уређена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овим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уговором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примењују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тачке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2.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овог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Уговора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дужни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поштују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0C15A109" w14:textId="77777777" w:rsidR="008472CB" w:rsidRPr="008472CB" w:rsidRDefault="008472CB" w:rsidP="008472C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14:paraId="34CF7C90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14:paraId="16EA63D1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39040668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енергије из природног гаса са припадајућим трошковимакоришћења транспортних и дистрибутивних система </w:t>
      </w:r>
      <w:r w:rsidRPr="008472C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у количинама и по динамици у складу са потребама Купца, а у свему према Техничкој спецификацији која је прилог Оквирног споразума бр. _________ од ___________ године (</w:t>
      </w:r>
      <w:r w:rsidRPr="008472C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П</w:t>
      </w:r>
      <w:r w:rsidRPr="008472C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рилог 1)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и понудом Снабдевача бр.______________ /унети број и датум понуде Снабдевача / (Прилог 2).</w:t>
      </w:r>
    </w:p>
    <w:p w14:paraId="6A768BD3" w14:textId="77777777" w:rsidR="008472CB" w:rsidRPr="008472CB" w:rsidRDefault="008472CB" w:rsidP="008472CB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60DEFD1C" w14:textId="08A94DD1" w:rsidR="008472CB" w:rsidRPr="008472CB" w:rsidRDefault="008472CB" w:rsidP="008472CB">
      <w:pPr>
        <w:spacing w:after="0" w:line="240" w:lineRule="auto"/>
        <w:ind w:firstLine="363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RS" w:eastAsia="x-none"/>
        </w:rPr>
        <w:tab/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 xml:space="preserve">Купац је дужан да природни гас користи под условима, на начин и за намене утврђене одобрењем за прикључење, овим уговором, Законом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енергетици („Сл.Гласник РС“ бр. 145/14 и 95/18 - други закон, 40/21 </w:t>
      </w:r>
      <w:r w:rsidRPr="00476DEC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и </w:t>
      </w:r>
      <w:r w:rsidR="00476DEC" w:rsidRPr="00476DEC">
        <w:rPr>
          <w:rFonts w:ascii="Arial" w:hAnsi="Arial" w:cs="Arial"/>
          <w:sz w:val="20"/>
          <w:szCs w:val="20"/>
        </w:rPr>
        <w:t xml:space="preserve">35/23 - </w:t>
      </w:r>
      <w:proofErr w:type="spellStart"/>
      <w:r w:rsidR="00476DEC" w:rsidRPr="00476DEC">
        <w:rPr>
          <w:rFonts w:ascii="Arial" w:hAnsi="Arial" w:cs="Arial"/>
          <w:sz w:val="20"/>
          <w:szCs w:val="20"/>
        </w:rPr>
        <w:t>др</w:t>
      </w:r>
      <w:proofErr w:type="spellEnd"/>
      <w:r w:rsidR="00476DEC" w:rsidRPr="00476DE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76DEC" w:rsidRPr="00476DEC">
        <w:rPr>
          <w:rFonts w:ascii="Arial" w:hAnsi="Arial" w:cs="Arial"/>
          <w:sz w:val="20"/>
          <w:szCs w:val="20"/>
        </w:rPr>
        <w:t>закон</w:t>
      </w:r>
      <w:proofErr w:type="spellEnd"/>
      <w:r w:rsidR="00476DEC" w:rsidRPr="00476DEC">
        <w:rPr>
          <w:rFonts w:ascii="Arial" w:hAnsi="Arial" w:cs="Arial"/>
          <w:sz w:val="20"/>
          <w:szCs w:val="20"/>
        </w:rPr>
        <w:t xml:space="preserve"> и 62/23</w:t>
      </w:r>
      <w:r w:rsidRPr="00476DEC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), Уредбом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о условима за испоруке и снабдевања природног гаса („Сл. </w:t>
      </w:r>
      <w:proofErr w:type="gramStart"/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Гласник  РС</w:t>
      </w:r>
      <w:proofErr w:type="gramEnd"/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“, бр. 47/06, 3/10, 48/10, 49/22</w:t>
      </w:r>
      <w:r w:rsidRPr="008472C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,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32/23 и 97/23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lastRenderedPageBreak/>
        <w:t xml:space="preserve">системи користе за снабдевање гасом (у даљем тексту: Правила), Правилима о промени снабдевача („Сл. гласник РС“ бр. 65/15 (Одлука о изменама и допунама Правила („Сл. гласник РС“ бр. 10/17)) и Општим условима Снабдевача за продају енргије из природног гаса купцима на слободном тржишту и другим прописима донетим на основу закона, и актима Снабдевача. </w:t>
      </w:r>
    </w:p>
    <w:p w14:paraId="65A104BE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sr-Cyrl-RS" w:eastAsia="x-none"/>
        </w:rPr>
      </w:pPr>
    </w:p>
    <w:p w14:paraId="6D3FEA9A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  <w:r w:rsidRPr="008472CB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КОЛИЧИНА И ДИНАМИКА</w:t>
      </w:r>
      <w:r w:rsidRPr="008472CB"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  <w:t xml:space="preserve"> </w:t>
      </w:r>
    </w:p>
    <w:p w14:paraId="48180045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270"/>
        <w:jc w:val="center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  <w:r w:rsidRPr="008472CB"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  <w:t>Члан 2.</w:t>
      </w:r>
    </w:p>
    <w:p w14:paraId="5BCF2750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270"/>
        <w:jc w:val="center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</w:p>
    <w:p w14:paraId="35241682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</w:pP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Уговореном испоруком гаса, односно енергије сматра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 xml:space="preserve">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>се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 xml:space="preserve"> остварена потрошња </w:t>
      </w:r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K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упца на месту примопредаје, према динамици и максималној часовној потрошњи гаса, односно енергије у складу са издатим Решењем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Latn-CS"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којим</w:t>
      </w:r>
      <w:proofErr w:type="spellEnd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се</w:t>
      </w:r>
      <w:proofErr w:type="spellEnd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одобрава</w:t>
      </w:r>
      <w:proofErr w:type="spellEnd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прикључење.</w:t>
      </w:r>
    </w:p>
    <w:p w14:paraId="44804906" w14:textId="77777777" w:rsidR="008472CB" w:rsidRPr="008472CB" w:rsidRDefault="008472CB" w:rsidP="008472CB">
      <w:pPr>
        <w:spacing w:before="100" w:beforeAutospacing="1" w:after="100" w:afterAutospacing="1" w:line="240" w:lineRule="auto"/>
        <w:ind w:hanging="360"/>
        <w:jc w:val="both"/>
        <w:rPr>
          <w:rFonts w:ascii="Arial" w:eastAsia="Calibri" w:hAnsi="Arial" w:cs="Arial"/>
          <w:bCs/>
          <w:sz w:val="20"/>
          <w:szCs w:val="20"/>
        </w:rPr>
      </w:pPr>
      <w:r w:rsidRPr="008472CB">
        <w:rPr>
          <w:rFonts w:ascii="Verdana" w:eastAsia="Calibri" w:hAnsi="Verdana" w:cs="Times New Roman"/>
          <w:b/>
          <w:bCs/>
          <w:sz w:val="20"/>
          <w:szCs w:val="20"/>
          <w:lang w:val="sr-Cyrl-RS"/>
        </w:rPr>
        <w:t xml:space="preserve">    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Купац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је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упознат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да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уговарањем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испоруке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гаса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односно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енергије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као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и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уговарање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капацитета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за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транспорт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и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дистрибуцију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гаса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Снабдевачу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стварају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трошак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који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Снабдевач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не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може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да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надокнади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уколико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дође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до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раскида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Уговора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од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стране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Купца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>.</w:t>
      </w:r>
    </w:p>
    <w:p w14:paraId="087E562E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Шифра купца ______________________________,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Решење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 бр.  ____________ датум ___________, </w:t>
      </w:r>
    </w:p>
    <w:p w14:paraId="71BCE4DF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</w:p>
    <w:p w14:paraId="76A527C2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Назив </w:t>
      </w:r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/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адреса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МИ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______________________________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Шифра МИ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___________________</w:t>
      </w:r>
    </w:p>
    <w:p w14:paraId="38F33B48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</w:p>
    <w:p w14:paraId="66361218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</w:pP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>Капацитет МИ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   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>kWh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 xml:space="preserve"> /дан/година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 xml:space="preserve">*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 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ab/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ab/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Категорија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/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>Група МИ _____ / _____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>*</w:t>
      </w:r>
    </w:p>
    <w:p w14:paraId="436113DC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</w:p>
    <w:p w14:paraId="7E43C366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</w:pPr>
      <w:proofErr w:type="spellStart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Oператор</w:t>
      </w:r>
      <w:proofErr w:type="spellEnd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(и) </w:t>
      </w:r>
      <w:proofErr w:type="spellStart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система</w:t>
      </w:r>
      <w:proofErr w:type="spellEnd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>__________________________________________________________</w:t>
      </w:r>
    </w:p>
    <w:p w14:paraId="08AC1027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</w:pPr>
    </w:p>
    <w:p w14:paraId="4BF45174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RS" w:eastAsia="ar-SA"/>
        </w:rPr>
      </w:pPr>
    </w:p>
    <w:p w14:paraId="76E5AC33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RS" w:eastAsia="ar-SA"/>
        </w:rPr>
      </w:pPr>
      <w:r w:rsidRPr="008472CB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 xml:space="preserve">Уговорени период испоруке </w:t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ab/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lang w:val="sr-Cyrl-RS" w:eastAsia="ar-SA"/>
        </w:rPr>
        <w:t>____________</w:t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  <w:t>.</w:t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 xml:space="preserve"> године</w:t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lang w:val="sr-Cyrl-RS" w:eastAsia="ar-SA"/>
        </w:rPr>
        <w:t>(период од 01.10.2024.-30.09.2026. године).</w:t>
      </w:r>
    </w:p>
    <w:p w14:paraId="640C114B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</w:pPr>
    </w:p>
    <w:tbl>
      <w:tblPr>
        <w:tblpPr w:leftFromText="180" w:rightFromText="180" w:vertAnchor="text" w:tblpY="1"/>
        <w:tblOverlap w:val="never"/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8472CB" w:rsidRPr="008472CB" w14:paraId="48FAD75F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E00525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D62F918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2024.</w:t>
            </w:r>
          </w:p>
        </w:tc>
      </w:tr>
      <w:tr w:rsidR="008472CB" w:rsidRPr="008472CB" w14:paraId="0E74CD99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A25468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31096C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 из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природног гаса исказана </w:t>
            </w:r>
            <w:proofErr w:type="gram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у 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CS" w:eastAsia="ar-SA"/>
              </w:rPr>
              <w:t xml:space="preserve"> </w:t>
            </w: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kWh</w:t>
            </w:r>
            <w:proofErr w:type="gramEnd"/>
          </w:p>
        </w:tc>
      </w:tr>
      <w:tr w:rsidR="008472CB" w:rsidRPr="008472CB" w14:paraId="1040B3DA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32002BB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4B9AE49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7E0EC6CF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1D4065C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4A8C290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4BF58804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17EDE82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1CF05B91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751D92C3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256FE01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4FF495A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5C7FC773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0A94290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70F75B8B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20443D70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2D136C9B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5D3A4A6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5C8E4062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74F5AF2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104C5CB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1709C7A6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5848D04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7C6A59F3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64D53741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6D3CF54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5699C98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334226DA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</w:tcPr>
          <w:p w14:paraId="62B59213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6AB1DE75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  <w:t>Октобар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4B01C8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8472CB" w:rsidRPr="008472CB" w14:paraId="51B89C4E" w14:textId="77777777" w:rsidTr="00686663">
        <w:trPr>
          <w:trHeight w:val="468"/>
        </w:trPr>
        <w:tc>
          <w:tcPr>
            <w:tcW w:w="1617" w:type="dxa"/>
          </w:tcPr>
          <w:p w14:paraId="0BD9568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2BDA6BDD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Новембар</w:t>
            </w:r>
          </w:p>
        </w:tc>
        <w:tc>
          <w:tcPr>
            <w:tcW w:w="2736" w:type="dxa"/>
            <w:vAlign w:val="center"/>
          </w:tcPr>
          <w:p w14:paraId="7568D4C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410D3CF" w14:textId="77777777" w:rsidTr="00686663">
        <w:trPr>
          <w:trHeight w:val="460"/>
        </w:trPr>
        <w:tc>
          <w:tcPr>
            <w:tcW w:w="1617" w:type="dxa"/>
          </w:tcPr>
          <w:p w14:paraId="3251427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726F98C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Децембар</w:t>
            </w:r>
          </w:p>
        </w:tc>
        <w:tc>
          <w:tcPr>
            <w:tcW w:w="2736" w:type="dxa"/>
            <w:vAlign w:val="center"/>
          </w:tcPr>
          <w:p w14:paraId="3E46254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tbl>
      <w:tblPr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8472CB" w:rsidRPr="008472CB" w14:paraId="6FBE4C2C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49A7CD3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5B36F3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5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.</w:t>
            </w:r>
          </w:p>
        </w:tc>
      </w:tr>
      <w:tr w:rsidR="008472CB" w:rsidRPr="008472CB" w14:paraId="66861EB7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27D20D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562488D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из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природног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гаса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исказана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у  kWh</w:t>
            </w:r>
            <w:proofErr w:type="gramEnd"/>
          </w:p>
        </w:tc>
      </w:tr>
      <w:tr w:rsidR="008472CB" w:rsidRPr="008472CB" w14:paraId="09163F28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25535F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Јануар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A04E6C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4005EBDA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581935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Фебруар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6FF023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0529FEB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E35D02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Март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3180413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5DF96B21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1CCDB20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Април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1A34284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C4DE5A9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48FB43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Мај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800A885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1D77694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3705B1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Јун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8633AE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3998487B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61ECCA41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4180C2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ED6F4A7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2221759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Август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78AA0D8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F77B897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07746C1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Септембар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18632B1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35ACE5DC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1EF1400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  <w:t>Октобар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2832888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37052817" w14:textId="77777777" w:rsidTr="00686663">
        <w:trPr>
          <w:trHeight w:val="468"/>
        </w:trPr>
        <w:tc>
          <w:tcPr>
            <w:tcW w:w="1617" w:type="dxa"/>
            <w:shd w:val="clear" w:color="auto" w:fill="F2F2F2"/>
            <w:vAlign w:val="center"/>
          </w:tcPr>
          <w:p w14:paraId="44FAE69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Новембар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686CF523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1D1C72B6" w14:textId="77777777" w:rsidTr="00686663">
        <w:trPr>
          <w:trHeight w:val="460"/>
        </w:trPr>
        <w:tc>
          <w:tcPr>
            <w:tcW w:w="1617" w:type="dxa"/>
            <w:shd w:val="clear" w:color="auto" w:fill="F2F2F2"/>
            <w:vAlign w:val="center"/>
          </w:tcPr>
          <w:p w14:paraId="5BDFD52B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Децембар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3501B228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64958513" w14:textId="77777777" w:rsidTr="00686663">
        <w:trPr>
          <w:trHeight w:val="460"/>
        </w:trPr>
        <w:tc>
          <w:tcPr>
            <w:tcW w:w="1617" w:type="dxa"/>
            <w:vAlign w:val="center"/>
          </w:tcPr>
          <w:p w14:paraId="6769833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УКУПНО</w:t>
            </w:r>
          </w:p>
        </w:tc>
        <w:tc>
          <w:tcPr>
            <w:tcW w:w="2736" w:type="dxa"/>
            <w:vAlign w:val="center"/>
          </w:tcPr>
          <w:p w14:paraId="55DB995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p w14:paraId="571F2323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  <w:sectPr w:rsidR="008472CB" w:rsidRPr="008472CB" w:rsidSect="00ED4406">
          <w:footerReference w:type="even" r:id="rId7"/>
          <w:footerReference w:type="default" r:id="rId8"/>
          <w:pgSz w:w="11909" w:h="16834" w:code="9"/>
          <w:pgMar w:top="1440" w:right="1440" w:bottom="1440" w:left="1440" w:header="288" w:footer="288" w:gutter="0"/>
          <w:pgNumType w:chapStyle="1"/>
          <w:cols w:space="708"/>
          <w:docGrid w:linePitch="360"/>
        </w:sectPr>
      </w:pPr>
    </w:p>
    <w:p w14:paraId="6093CB82" w14:textId="77777777" w:rsidR="008472CB" w:rsidRPr="008472CB" w:rsidRDefault="008472CB" w:rsidP="008472C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tbl>
      <w:tblPr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8472CB" w:rsidRPr="008472CB" w14:paraId="3B284E6D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20F3133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836034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6.</w:t>
            </w:r>
          </w:p>
        </w:tc>
      </w:tr>
      <w:tr w:rsidR="008472CB" w:rsidRPr="008472CB" w14:paraId="394B24C6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145575B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2D914685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из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природног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гаса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исказана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у  kWh</w:t>
            </w:r>
            <w:proofErr w:type="gramEnd"/>
          </w:p>
        </w:tc>
      </w:tr>
      <w:tr w:rsidR="008472CB" w:rsidRPr="008472CB" w14:paraId="3CC3DB57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12CE8C3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Јануар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18E5A3A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5825AE51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0C26FB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Фебруар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7E45D5BD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18CCA1CE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89D409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Март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03C4325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BDCE061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D68200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Април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1EA144E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EB17A68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398C54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Мај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26D4043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5038D2CE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69B1C0D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Јун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34103B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66305C23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2EFC19A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1871F0D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7FD9B770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684B9F3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Август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38285F38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3556FF29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E5F4A8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Септембар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08BC27F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65EE81C1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65879119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1CD657A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57CCBAD2" w14:textId="77777777" w:rsidTr="00686663">
        <w:trPr>
          <w:trHeight w:val="468"/>
        </w:trPr>
        <w:tc>
          <w:tcPr>
            <w:tcW w:w="1617" w:type="dxa"/>
            <w:shd w:val="clear" w:color="auto" w:fill="F2F2F2"/>
            <w:vAlign w:val="center"/>
          </w:tcPr>
          <w:p w14:paraId="09F4B743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0C273945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169AD48B" w14:textId="77777777" w:rsidTr="00686663">
        <w:trPr>
          <w:trHeight w:val="460"/>
        </w:trPr>
        <w:tc>
          <w:tcPr>
            <w:tcW w:w="1617" w:type="dxa"/>
            <w:shd w:val="clear" w:color="auto" w:fill="F2F2F2"/>
            <w:vAlign w:val="center"/>
          </w:tcPr>
          <w:p w14:paraId="6427F15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6B6180E5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05D4CCFC" w14:textId="77777777" w:rsidTr="00686663">
        <w:trPr>
          <w:trHeight w:val="460"/>
        </w:trPr>
        <w:tc>
          <w:tcPr>
            <w:tcW w:w="1617" w:type="dxa"/>
            <w:vAlign w:val="center"/>
          </w:tcPr>
          <w:p w14:paraId="4CD89C0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УКУПНО</w:t>
            </w:r>
          </w:p>
        </w:tc>
        <w:tc>
          <w:tcPr>
            <w:tcW w:w="2736" w:type="dxa"/>
            <w:vAlign w:val="center"/>
          </w:tcPr>
          <w:p w14:paraId="2CE5C57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p w14:paraId="4FC88ADB" w14:textId="77777777" w:rsidR="008472CB" w:rsidRPr="008472CB" w:rsidRDefault="008472CB" w:rsidP="008472C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5B83CCF2" w14:textId="77777777" w:rsidR="008472CB" w:rsidRPr="008472CB" w:rsidRDefault="008472CB" w:rsidP="008472C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6A5A5480" w14:textId="77777777" w:rsidR="008472CB" w:rsidRPr="008472CB" w:rsidRDefault="008472CB" w:rsidP="008472C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 w:eastAsia="x-none"/>
        </w:rPr>
        <w:t>ЦЕНА И УГОВОРЕНА ВРЕДНОСТ</w:t>
      </w:r>
    </w:p>
    <w:p w14:paraId="2668A49E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>Члан 3.</w:t>
      </w:r>
    </w:p>
    <w:p w14:paraId="17800D61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</w:p>
    <w:p w14:paraId="268DFCC2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Продајна цена енергије из природног гаса се утврђује за сваки гасни месец и исказује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се у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>/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:</w:t>
      </w:r>
    </w:p>
    <w:p w14:paraId="302672FF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0"/>
        <w:gridCol w:w="2127"/>
      </w:tblGrid>
      <w:tr w:rsidR="008472CB" w:rsidRPr="008472CB" w14:paraId="5E2964A0" w14:textId="77777777" w:rsidTr="006866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7647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Р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ед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.б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р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733C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Опис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9EC9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Цена</w:t>
            </w:r>
            <w:proofErr w:type="spellEnd"/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*</w:t>
            </w:r>
          </w:p>
        </w:tc>
      </w:tr>
      <w:tr w:rsidR="008472CB" w:rsidRPr="008472CB" w14:paraId="0D2BCB77" w14:textId="77777777" w:rsidTr="00686663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45A2" w14:textId="77777777" w:rsidR="008472CB" w:rsidRPr="00D577BD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D577BD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4D31" w14:textId="73D7EF3F" w:rsidR="008472CB" w:rsidRPr="00D577BD" w:rsidRDefault="00D577BD" w:rsidP="008472CB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ru-RU" w:eastAsia="ar-SA"/>
              </w:rPr>
            </w:pP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Променљиви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део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цене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у EUR/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МWh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пондер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свих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којима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врши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набавка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природног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гаса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граници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Републике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Србије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све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зависне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набавке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уласка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транспортни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систем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ОТС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Транспортгас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Србија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  <w:r w:rsidRPr="00D577BD">
              <w:rPr>
                <w:rFonts w:ascii="Arial" w:hAnsi="Arial" w:cs="Arial"/>
                <w:sz w:val="20"/>
                <w:szCs w:val="20"/>
              </w:rPr>
              <w:t xml:space="preserve"> ¹</w:t>
            </w:r>
            <w:r w:rsidR="008472CB" w:rsidRPr="00D577BD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 </w:t>
            </w:r>
            <w:r w:rsidR="008472CB" w:rsidRPr="00D577BD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ru-RU" w:eastAsia="ar-SA"/>
              </w:rPr>
              <w:t xml:space="preserve">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5A8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8472CB" w:rsidRPr="008472CB" w14:paraId="17EB5170" w14:textId="77777777" w:rsidTr="00686663">
        <w:trPr>
          <w:cantSplit/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4A67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37C6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Фиксни део цене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 у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EUR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/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М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>Wh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sr-Cyrl-CS"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5F0C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8472CB" w:rsidRPr="008472CB" w14:paraId="34283B7C" w14:textId="77777777" w:rsidTr="00686663">
        <w:trPr>
          <w:cantSplit/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F5C0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3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AC34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Продајна цена енергије из  природног гаса  (1+2) 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EUR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/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М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>Wh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1E7B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</w:tbl>
    <w:p w14:paraId="067EE5FB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                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(*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без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ПДВ)</w:t>
      </w:r>
    </w:p>
    <w:p w14:paraId="4D49912B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vertAlign w:val="superscript"/>
          <w:lang w:val="ru-RU" w:eastAsia="ar-SA"/>
        </w:rPr>
        <w:t>1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ab/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П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роменљиви део цене у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/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-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представља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sr-Cyrl-CS" w:eastAsia="ar-SA"/>
        </w:rPr>
        <w:t xml:space="preserve">пондер свих набавних цена гаса на граници Републике Србије,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као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и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све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зависне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трошкове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набавке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до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уласка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у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транспортни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систем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ОТС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Транспортгас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Србија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, а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за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гасни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месец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за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који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се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врши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обрачун</w:t>
      </w:r>
      <w:proofErr w:type="spellEnd"/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sr-Cyrl-CS" w:eastAsia="ar-SA"/>
        </w:rPr>
        <w:t xml:space="preserve">, </w:t>
      </w:r>
    </w:p>
    <w:p w14:paraId="1A53074C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vertAlign w:val="superscript"/>
          <w:lang w:val="sr-Cyrl-CS" w:eastAsia="ar-SA"/>
        </w:rPr>
        <w:t>2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ab/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>Фиксни  део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цене у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/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–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sr-Cyrl-CS" w:eastAsia="ar-SA"/>
        </w:rPr>
        <w:t xml:space="preserve">непроменљиви  део продајне цене у току трајања  уговорног односа </w:t>
      </w:r>
    </w:p>
    <w:p w14:paraId="7E4BBEEE" w14:textId="77777777" w:rsidR="008472CB" w:rsidRPr="008472CB" w:rsidRDefault="008472CB" w:rsidP="008472CB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</w:pP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ab/>
        <w:t xml:space="preserve">У 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>продајну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цену</w:t>
      </w:r>
      <w:proofErr w:type="spellEnd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гаса</w:t>
      </w:r>
      <w:proofErr w:type="spellEnd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>, односно енергије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су</w:t>
      </w:r>
      <w:proofErr w:type="spellEnd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урачунати</w:t>
      </w:r>
      <w:proofErr w:type="spellEnd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трошкови</w:t>
      </w:r>
      <w:proofErr w:type="spellEnd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 xml:space="preserve"> балансирања, а нису урачунати трошкови приступа и коришћења транспортног и дистрибутивног система природног гаса, накнада за унапређење енергетске ефикасности и ПДВ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.</w:t>
      </w:r>
    </w:p>
    <w:p w14:paraId="3AE8A5E0" w14:textId="77777777" w:rsidR="008472CB" w:rsidRPr="008472CB" w:rsidRDefault="008472CB" w:rsidP="008472CB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</w:p>
    <w:p w14:paraId="0A304E22" w14:textId="77777777" w:rsidR="008472CB" w:rsidRPr="008472CB" w:rsidRDefault="008472CB" w:rsidP="008472CB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         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 xml:space="preserve">Трошкови приступа систему за транспорт и дистрибуцију природног гаса обрачунавају се у складу са важећим ценовником прописаним од стране Оператора, одобреним од стране надлежног органа. </w:t>
      </w:r>
    </w:p>
    <w:p w14:paraId="7A3213F6" w14:textId="77777777" w:rsidR="008472CB" w:rsidRPr="008472CB" w:rsidRDefault="008472CB" w:rsidP="008472CB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</w:p>
    <w:p w14:paraId="6E34CB9C" w14:textId="77777777" w:rsidR="008472CB" w:rsidRPr="008472CB" w:rsidRDefault="008472CB" w:rsidP="008472CB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          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>Ценовник се примењује на обрачунске величине за тарифне ставове за свако место примопредаје и посебно се исказује у рачуну.</w:t>
      </w:r>
    </w:p>
    <w:p w14:paraId="7A741AA0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532E6F2C" w14:textId="77777777" w:rsidR="008472CB" w:rsidRPr="008472CB" w:rsidRDefault="008472CB" w:rsidP="008472CB">
      <w:pPr>
        <w:tabs>
          <w:tab w:val="left" w:pos="0"/>
        </w:tabs>
        <w:spacing w:after="6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Цене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за испоруку гаса, односно енергије из Понуде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Снабдевача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број ______ од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_________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 20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22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.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г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одине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:</w:t>
      </w:r>
    </w:p>
    <w:tbl>
      <w:tblPr>
        <w:tblW w:w="932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90"/>
        <w:gridCol w:w="1985"/>
        <w:gridCol w:w="1984"/>
        <w:gridCol w:w="2268"/>
      </w:tblGrid>
      <w:tr w:rsidR="008472CB" w:rsidRPr="008472CB" w14:paraId="31CAB496" w14:textId="77777777" w:rsidTr="00686663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DF59" w14:textId="77777777" w:rsidR="008472CB" w:rsidRPr="008472CB" w:rsidRDefault="008472CB" w:rsidP="008472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Тарифа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368B" w14:textId="77777777" w:rsidR="008472CB" w:rsidRPr="008472CB" w:rsidRDefault="008472CB" w:rsidP="008472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Јединица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4AD6" w14:textId="77777777" w:rsidR="008472CB" w:rsidRPr="008472CB" w:rsidRDefault="008472CB" w:rsidP="008472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без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ПДВ-а /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D380" w14:textId="77777777" w:rsidR="008472CB" w:rsidRPr="008472CB" w:rsidRDefault="008472CB" w:rsidP="008472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8472C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са </w:t>
            </w:r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ПДВ-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ом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/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</w:tr>
      <w:tr w:rsidR="00765D39" w:rsidRPr="008472CB" w14:paraId="5EDC77FF" w14:textId="77777777" w:rsidTr="00686663">
        <w:trPr>
          <w:trHeight w:val="53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539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788" w14:textId="2EDD9AE2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668A">
              <w:rPr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8E7F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598E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65D39" w:rsidRPr="008472CB" w14:paraId="31E720F4" w14:textId="77777777" w:rsidTr="00686663">
        <w:trPr>
          <w:trHeight w:val="58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628E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472C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12A" w14:textId="3320C0F8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668A">
              <w:rPr>
                <w:sz w:val="20"/>
                <w:szCs w:val="20"/>
              </w:rPr>
              <w:t>дин</w:t>
            </w:r>
            <w:proofErr w:type="spellEnd"/>
            <w:r w:rsidRPr="008D668A">
              <w:rPr>
                <w:sz w:val="20"/>
                <w:szCs w:val="20"/>
              </w:rPr>
              <w:t>/kwh/</w:t>
            </w:r>
            <w:proofErr w:type="spellStart"/>
            <w:r w:rsidRPr="008D668A">
              <w:rPr>
                <w:sz w:val="20"/>
                <w:szCs w:val="20"/>
              </w:rPr>
              <w:t>дан</w:t>
            </w:r>
            <w:proofErr w:type="spellEnd"/>
            <w:r w:rsidRPr="008D668A">
              <w:rPr>
                <w:sz w:val="20"/>
                <w:szCs w:val="20"/>
              </w:rPr>
              <w:t>/</w:t>
            </w:r>
            <w:proofErr w:type="spellStart"/>
            <w:r w:rsidRPr="008D668A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47FC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8370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65D39" w:rsidRPr="008472CB" w14:paraId="7C67A1BE" w14:textId="77777777" w:rsidTr="00686663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EC23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CS"/>
              </w:rPr>
            </w:pPr>
            <w:r w:rsidRPr="008472C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C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B6BB" w14:textId="7C2A6F26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8D668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sr-Cyrl-RS"/>
              </w:rPr>
              <w:t>и</w:t>
            </w:r>
            <w:r w:rsidRPr="008D668A">
              <w:rPr>
                <w:sz w:val="20"/>
                <w:szCs w:val="20"/>
              </w:rPr>
              <w:t>н/ kwh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0BA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A5E3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65D39" w:rsidRPr="008472CB" w14:paraId="0E77A140" w14:textId="77777777" w:rsidTr="00686663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03A4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  <w:lang w:val="sr-Latn-CS"/>
              </w:rPr>
            </w:pPr>
            <w:r w:rsidRPr="008472C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Накнада за енергеску ефикасност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69BD" w14:textId="45B69B36" w:rsidR="00765D39" w:rsidRPr="00765D39" w:rsidRDefault="00765D39" w:rsidP="00765D39">
            <w:pPr>
              <w:jc w:val="center"/>
              <w:rPr>
                <w:rFonts w:ascii="Source Sans Pro" w:hAnsi="Source Sans Pro"/>
                <w:color w:val="333333"/>
                <w:sz w:val="20"/>
                <w:szCs w:val="20"/>
                <w:shd w:val="clear" w:color="auto" w:fill="FAFAFA"/>
              </w:rPr>
            </w:pPr>
            <w:proofErr w:type="spellStart"/>
            <w:r w:rsidRPr="008D668A">
              <w:rPr>
                <w:sz w:val="20"/>
                <w:szCs w:val="20"/>
              </w:rPr>
              <w:t>дин</w:t>
            </w:r>
            <w:proofErr w:type="spellEnd"/>
            <w:r w:rsidRPr="008D668A">
              <w:rPr>
                <w:sz w:val="20"/>
                <w:szCs w:val="20"/>
              </w:rPr>
              <w:t>/ kwh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7C96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2F5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1E71CBA0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FF0000"/>
          <w:kern w:val="1"/>
          <w:sz w:val="24"/>
          <w:szCs w:val="24"/>
          <w:lang w:val="sr-Latn-RS" w:eastAsia="ar-SA"/>
        </w:rPr>
      </w:pPr>
    </w:p>
    <w:p w14:paraId="0E9D7585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Укупна количина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износи _______________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/>
        </w:rPr>
        <w:t>kwh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14:paraId="49B2323A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543DBCC7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Укупна вредност уговора без ПДВ-а износи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_______________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_______________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динара (словима____________________________)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.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</w:p>
    <w:p w14:paraId="5F7FF2BC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0"/>
          <w:szCs w:val="20"/>
          <w:lang w:val="sr-Cyrl-RS"/>
        </w:rPr>
      </w:pPr>
    </w:p>
    <w:p w14:paraId="4A900B56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 вредност уговора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урачуната је укупна количина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по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kwh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за период од 24 месеца, трошкови 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приступа систему за транспорт и дистрибуцију гаса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као и накнада за </w:t>
      </w:r>
      <w:r w:rsidRPr="008472CB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14:paraId="130FB172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</w:pPr>
    </w:p>
    <w:p w14:paraId="5C1715AA" w14:textId="77777777" w:rsidR="008472CB" w:rsidRPr="008472CB" w:rsidRDefault="008472CB" w:rsidP="008472CB">
      <w:pPr>
        <w:spacing w:after="60" w:line="240" w:lineRule="auto"/>
        <w:ind w:firstLine="720"/>
        <w:jc w:val="center"/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b/>
          <w:bCs/>
          <w:iCs/>
          <w:sz w:val="20"/>
          <w:szCs w:val="20"/>
          <w:lang w:val="sr-Cyrl-CS" w:eastAsia="x-none"/>
        </w:rPr>
        <w:t>Члан 4</w:t>
      </w:r>
      <w:r w:rsidRPr="008472CB">
        <w:rPr>
          <w:rFonts w:ascii="Arial" w:eastAsia="Calibri" w:hAnsi="Arial" w:cs="Arial"/>
          <w:b/>
          <w:bCs/>
          <w:iCs/>
          <w:sz w:val="20"/>
          <w:szCs w:val="20"/>
          <w:lang w:val="sr-Latn-RS" w:eastAsia="x-none"/>
        </w:rPr>
        <w:t>.</w:t>
      </w:r>
    </w:p>
    <w:p w14:paraId="7CA6FDE2" w14:textId="77777777" w:rsidR="008472CB" w:rsidRPr="008472CB" w:rsidRDefault="008472CB" w:rsidP="008472C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2D66D338" w14:textId="77777777" w:rsidR="008472CB" w:rsidRPr="008472CB" w:rsidRDefault="008472CB" w:rsidP="008472C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 цену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нису  урачунати 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14:paraId="5CC1D898" w14:textId="77777777" w:rsidR="008472CB" w:rsidRPr="008472CB" w:rsidRDefault="008472CB" w:rsidP="008472C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139F237A" w14:textId="77777777" w:rsidR="008472CB" w:rsidRPr="008472CB" w:rsidRDefault="008472CB" w:rsidP="008472C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>1.1. ''енергент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;(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дин/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КWh)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,</w:t>
      </w:r>
    </w:p>
    <w:p w14:paraId="5B20B425" w14:textId="77777777" w:rsidR="008472CB" w:rsidRPr="008472CB" w:rsidRDefault="008472CB" w:rsidP="008472C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 xml:space="preserve">1.2. 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капацитет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.(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дин/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КWh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 xml:space="preserve"> /дан/година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/>
        </w:rPr>
        <w:t>)</w:t>
      </w:r>
    </w:p>
    <w:p w14:paraId="10ABCB75" w14:textId="77777777" w:rsidR="008472CB" w:rsidRPr="008472CB" w:rsidRDefault="008472CB" w:rsidP="008472CB">
      <w:pPr>
        <w:widowControl w:val="0"/>
        <w:suppressAutoHyphens/>
        <w:spacing w:after="0" w:line="240" w:lineRule="auto"/>
        <w:ind w:left="630"/>
        <w:jc w:val="both"/>
        <w:rPr>
          <w:rFonts w:ascii="Arial" w:eastAsia="Andale Sans UI" w:hAnsi="Arial" w:cs="Arial"/>
          <w:color w:val="FF0000"/>
          <w:kern w:val="1"/>
          <w:sz w:val="20"/>
          <w:szCs w:val="20"/>
          <w:lang w:val="sr-Cyrl-CS" w:eastAsia="ar-SA"/>
        </w:rPr>
      </w:pPr>
    </w:p>
    <w:p w14:paraId="29A8FD14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     Тарифа за "енергент" се примењује на продату количину гаса утврђену мерењем на месту испоруке у обрачунском периоду.</w:t>
      </w:r>
    </w:p>
    <w:p w14:paraId="5301BD3C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</w:p>
    <w:p w14:paraId="04C57FE4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     Тарифа за "капацитет" се примењује на максималну дневну потрошњу гаса на месту испоруке у претходној календарској години, у зависности од равномерности потрошње и категорије. </w:t>
      </w:r>
    </w:p>
    <w:p w14:paraId="27C8002F" w14:textId="77777777" w:rsidR="008472CB" w:rsidRPr="008472CB" w:rsidRDefault="008472CB" w:rsidP="008472CB">
      <w:pPr>
        <w:spacing w:after="6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3EBBC0F3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Снабдевач  се обавезује да о промени  услова продаје непосредно обавести Купца у разумном року, а најкасније 15 (петнаест) дана пре примене измењених услова продаје, изузев у случају  давања Купцу повољнијих услова продаје</w:t>
      </w:r>
      <w:r w:rsidRPr="008472C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14:paraId="43E5F4C2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14:paraId="67EB7F14" w14:textId="77777777" w:rsidR="008472CB" w:rsidRPr="008472CB" w:rsidRDefault="008472CB" w:rsidP="008472C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УСЛОВИ И РОК ПЛАЋАЊА</w:t>
      </w:r>
    </w:p>
    <w:p w14:paraId="507722D8" w14:textId="77777777" w:rsidR="008472CB" w:rsidRPr="008472CB" w:rsidRDefault="008472CB" w:rsidP="008472CB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5.</w:t>
      </w:r>
    </w:p>
    <w:p w14:paraId="0580869F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14:paraId="2EB9468C" w14:textId="77777777" w:rsidR="008472CB" w:rsidRPr="008472CB" w:rsidRDefault="008472CB" w:rsidP="008472CB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Фактурисање испоручених количина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врши се најмање једном месечно, у складу са одредбама члана 14. став 1. тачка 4. Закона о порезу на додату вредност („Службени гласник РС“ бр. 84/04, 86/04-исправка, 61/05,61/07,93/12,108/13,68/14 - др. закон,142/14,83/15,108/16, 7/17 усклађени дин изн., 113/17, 13/8 - усклађени дин. изн., 30/18 и 4/19 усклађени дин. изн, 72/19, 8/20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усклађени дин. изн, 153/20 и 138/22) које дефинишу да се датумом промета сматра датум очитавања количине испорученог гаса на уговореном месту испоруке. </w:t>
      </w:r>
    </w:p>
    <w:p w14:paraId="14D438F6" w14:textId="77777777" w:rsidR="008472CB" w:rsidRPr="008472CB" w:rsidRDefault="008472CB" w:rsidP="008472CB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2C99EF83" w14:textId="77777777" w:rsidR="008472CB" w:rsidRPr="008472CB" w:rsidRDefault="008472CB" w:rsidP="008472CB">
      <w:pPr>
        <w:widowControl w:val="0"/>
        <w:suppressAutoHyphens/>
        <w:spacing w:after="120" w:line="240" w:lineRule="auto"/>
        <w:ind w:firstLine="72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>Снабдевач је обавезан да фактурише испоручену енергију из природног гаса са припадајућим трошковима коришћења транспортних и дистрибутивних система, накнаду и ПДВ у року од 10 (десет) дана од датума промета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.</w:t>
      </w:r>
    </w:p>
    <w:p w14:paraId="28864CA2" w14:textId="77777777" w:rsidR="008472CB" w:rsidRPr="008472CB" w:rsidRDefault="008472CB" w:rsidP="008472CB">
      <w:pPr>
        <w:widowControl w:val="0"/>
        <w:suppressAutoHyphens/>
        <w:spacing w:after="120" w:line="240" w:lineRule="auto"/>
        <w:ind w:firstLine="72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Износи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уговорени у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обрачунавају се у динарима по званичном средњем курсу Народне банке Србије на дан промета.</w:t>
      </w:r>
    </w:p>
    <w:p w14:paraId="4336A6BD" w14:textId="77777777" w:rsidR="008472CB" w:rsidRPr="008472CB" w:rsidRDefault="008472CB" w:rsidP="008472CB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Снабдевач је у обавези да региструје електронску фактуру у систему електронских фактура, када се сматра да је дужник примио електронску фактуру у року од 10 (десет) дана од датума промета.</w:t>
      </w:r>
      <w:r w:rsidRPr="008472C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Том приликом снабдевач уноси податак о Републиком фонду као носиоцу јавне набавке ЈБКЈС - 95000  у поље које је предвиђено стандардом електронског фактурисања.</w:t>
      </w:r>
    </w:p>
    <w:p w14:paraId="22A769DE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kern w:val="1"/>
          <w:sz w:val="20"/>
          <w:szCs w:val="20"/>
          <w:highlight w:val="yellow"/>
          <w:lang w:val="sr-Cyrl-RS" w:eastAsia="x-none"/>
        </w:rPr>
      </w:pPr>
    </w:p>
    <w:p w14:paraId="0B952EE3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 на начин који је утврђен стандардом електронског фактурисања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и Инструкцијом за ефикасније управљање системом финансирања здравствене заштите и контроле трошкова лечења осигураних лица Републичког фонда за здравствено осигурање 01 број: 450-2664/22 од 27.04.2022.године,</w:t>
      </w:r>
      <w:r w:rsidRPr="008472C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у року од 15 (петнаест) дана од датума пријема електронске фактуре, у противном сматра се да је фактура прихваћена од стране Купца  у целости.</w:t>
      </w:r>
    </w:p>
    <w:p w14:paraId="753467A5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highlight w:val="yellow"/>
          <w:lang w:val="sr-Cyrl-CS" w:eastAsia="x-none"/>
        </w:rPr>
      </w:pPr>
    </w:p>
    <w:p w14:paraId="76791315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  <w:t>Опција 1 – (</w:t>
      </w:r>
      <w:r w:rsidRPr="008472CB">
        <w:rPr>
          <w:rFonts w:ascii="Arial" w:eastAsia="Calibri" w:hAnsi="Arial" w:cs="Arial"/>
          <w:i/>
          <w:color w:val="000000"/>
          <w:kern w:val="1"/>
          <w:sz w:val="20"/>
          <w:szCs w:val="20"/>
          <w:u w:val="single"/>
          <w:lang w:val="sr-Cyrl-RS" w:eastAsia="x-none"/>
        </w:rPr>
        <w:t>за здравствене установе за које Фонд плаћа део трошкова који се односе на капацитете Купца намењене пружању уговорене здравствене заштите, за лечење осигураних лица Фонда</w:t>
      </w:r>
      <w:r w:rsidRPr="008472CB"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  <w:t>)</w:t>
      </w:r>
    </w:p>
    <w:p w14:paraId="1DDE0D6F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</w:pPr>
    </w:p>
    <w:p w14:paraId="6AB61817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Фонд, у име и за рачун Купца, плаћа утрошену количину природног гаса као и остале трошкове из члана 2 . уговора,</w:t>
      </w:r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на основу </w:t>
      </w:r>
      <w:r w:rsidRPr="008472CB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података Купца о висини доспеле обавезе по издатој електронској фактури Снабдевача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, у износу </w:t>
      </w:r>
      <w:r w:rsidRPr="008472CB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који се односи на капацитете Купца намењене пружању уговорене здравствене заштите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, за </w:t>
      </w:r>
      <w:r w:rsidRPr="008472CB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лечење осигураних лица Фонда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>,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______________код________(банке), најкасније </w:t>
      </w:r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у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____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електронске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8472C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66C7101B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kern w:val="1"/>
          <w:sz w:val="20"/>
          <w:szCs w:val="20"/>
          <w:highlight w:val="yellow"/>
          <w:lang w:val="sr-Cyrl-RS" w:eastAsia="x-none"/>
        </w:rPr>
      </w:pPr>
    </w:p>
    <w:p w14:paraId="7DC1CF45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Купац плаћа утрошену количину природног гаса као и остале трошкове из члана 2. став 3. уговора,</w:t>
      </w:r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и то за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испоручене количине природног гаса који се финансира </w:t>
      </w:r>
      <w:r w:rsidRPr="008472CB">
        <w:rPr>
          <w:rFonts w:ascii="Arial" w:eastAsia="Calibri" w:hAnsi="Arial" w:cs="Arial"/>
          <w:bCs/>
          <w:kern w:val="1"/>
          <w:sz w:val="20"/>
          <w:szCs w:val="20"/>
          <w:u w:val="single"/>
          <w:lang w:val="sr-Cyrl-RS" w:eastAsia="ar-SA"/>
        </w:rPr>
        <w:t>из других извора</w:t>
      </w:r>
      <w:r w:rsidRPr="008472CB">
        <w:rPr>
          <w:rFonts w:ascii="Arial" w:eastAsia="Calibri" w:hAnsi="Arial" w:cs="Arial"/>
          <w:bCs/>
          <w:kern w:val="1"/>
          <w:sz w:val="20"/>
          <w:szCs w:val="20"/>
          <w:lang w:val="sr-Cyrl-RS" w:eastAsia="ar-SA"/>
        </w:rPr>
        <w:t xml:space="preserve"> за </w:t>
      </w:r>
      <w:r w:rsidRPr="008472CB">
        <w:rPr>
          <w:rFonts w:ascii="Arial" w:eastAsia="Calibri" w:hAnsi="Arial" w:cs="Arial"/>
          <w:bCs/>
          <w:kern w:val="1"/>
          <w:sz w:val="20"/>
          <w:szCs w:val="20"/>
          <w:u w:val="single"/>
          <w:lang w:val="sr-Cyrl-RS" w:eastAsia="ar-SA"/>
        </w:rPr>
        <w:t>које Купац нема закључен уговор о пружању и финансирању здравствене заштите из обавезног здравственог осигурања са Фондом,</w:t>
      </w:r>
      <w:r w:rsidRPr="008472CB">
        <w:rPr>
          <w:rFonts w:ascii="Arial" w:eastAsia="Calibri" w:hAnsi="Arial" w:cs="Arial"/>
          <w:bCs/>
          <w:kern w:val="1"/>
          <w:sz w:val="20"/>
          <w:szCs w:val="20"/>
          <w:lang w:val="sr-Cyrl-RS" w:eastAsia="ar-SA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_____________код __________(банке),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најкасније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у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_______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 електронске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8472C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0F3986C0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</w:p>
    <w:p w14:paraId="2CF330D1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  <w:t>Опција 2 – (</w:t>
      </w:r>
      <w:r w:rsidRPr="008472CB">
        <w:rPr>
          <w:rFonts w:ascii="Arial" w:eastAsia="Calibri" w:hAnsi="Arial" w:cs="Arial"/>
          <w:i/>
          <w:kern w:val="1"/>
          <w:sz w:val="20"/>
          <w:szCs w:val="20"/>
          <w:u w:val="single"/>
          <w:lang w:val="sr-Cyrl-RS" w:eastAsia="x-none"/>
        </w:rPr>
        <w:t>за здравствене установе специјализоване за продужену рехабилитацију и здравствене установе надлежне за послове јавног здравља</w:t>
      </w:r>
      <w:r w:rsidRPr="008472CB"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  <w:t>)</w:t>
      </w:r>
    </w:p>
    <w:p w14:paraId="08A49D31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</w:pPr>
    </w:p>
    <w:p w14:paraId="2E2F1D6B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Купац плаћа утрошену количину природног гаса као и остале трошкове из члана 2. став 3. уговора,</w:t>
      </w:r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_____________код __________(банке),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најкасније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у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____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 електронске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8472C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608869AF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RS" w:eastAsia="x-none"/>
        </w:rPr>
      </w:pPr>
    </w:p>
    <w:p w14:paraId="6C4B5A47" w14:textId="48CFB47D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lastRenderedPageBreak/>
        <w:t xml:space="preserve">Трошкове из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члана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r w:rsidR="00F12A01">
        <w:rPr>
          <w:rFonts w:ascii="Arial" w:eastAsia="Calibri" w:hAnsi="Arial" w:cs="Arial"/>
          <w:kern w:val="1"/>
          <w:sz w:val="20"/>
          <w:szCs w:val="20"/>
          <w:lang w:eastAsia="x-none"/>
        </w:rPr>
        <w:t>3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уговора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Решењу и  представља мерни уређај;</w:t>
      </w:r>
    </w:p>
    <w:p w14:paraId="21D351BA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14:paraId="42F310D5" w14:textId="3B62F4A7" w:rsidR="008472CB" w:rsidRPr="008472CB" w:rsidRDefault="008472CB" w:rsidP="008472CB">
      <w:pPr>
        <w:widowControl w:val="0"/>
        <w:suppressAutoHyphens/>
        <w:spacing w:after="0" w:line="240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Купац ће трошкове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ar-SA"/>
        </w:rPr>
        <w:t xml:space="preserve">из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члана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r w:rsidR="00F12A01">
        <w:rPr>
          <w:rFonts w:ascii="Arial" w:eastAsia="Calibri" w:hAnsi="Arial" w:cs="Arial"/>
          <w:kern w:val="1"/>
          <w:sz w:val="20"/>
          <w:szCs w:val="20"/>
          <w:lang w:eastAsia="x-none"/>
        </w:rPr>
        <w:t>3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уговора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плаћати до износа наведеног у члану </w:t>
      </w:r>
      <w:r w:rsidR="00F12A01">
        <w:rPr>
          <w:rFonts w:ascii="Arial" w:eastAsia="Calibri" w:hAnsi="Arial" w:cs="Arial"/>
          <w:kern w:val="1"/>
          <w:sz w:val="20"/>
          <w:szCs w:val="20"/>
          <w:lang w:eastAsia="x-none"/>
        </w:rPr>
        <w:t>3</w:t>
      </w:r>
      <w:bookmarkStart w:id="10" w:name="_GoBack"/>
      <w:bookmarkEnd w:id="10"/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. став 8. овог уговора.</w:t>
      </w:r>
    </w:p>
    <w:p w14:paraId="01D98111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14:paraId="103919CF" w14:textId="40995A3A" w:rsidR="008472CB" w:rsidRPr="008472CB" w:rsidRDefault="008472CB" w:rsidP="008472CB">
      <w:pPr>
        <w:widowControl w:val="0"/>
        <w:suppressAutoHyphens/>
        <w:spacing w:after="0" w:line="276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Обавезе преузете уговором које доспевају у наредним буџетским годинама (202</w:t>
      </w:r>
      <w:r>
        <w:rPr>
          <w:rFonts w:ascii="Arial" w:eastAsia="Calibri" w:hAnsi="Arial" w:cs="Arial"/>
          <w:kern w:val="1"/>
          <w:sz w:val="20"/>
          <w:szCs w:val="20"/>
          <w:lang w:eastAsia="x-none"/>
        </w:rPr>
        <w:t>5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 и 202</w:t>
      </w:r>
      <w:r>
        <w:rPr>
          <w:rFonts w:ascii="Arial" w:eastAsia="Calibri" w:hAnsi="Arial" w:cs="Arial"/>
          <w:kern w:val="1"/>
          <w:sz w:val="20"/>
          <w:szCs w:val="20"/>
          <w:lang w:eastAsia="x-none"/>
        </w:rPr>
        <w:t>6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 години), биће реализоване највише до износа средстава која ће бити одобрена усвајањем финансијског плана за те буџетске године (202</w:t>
      </w:r>
      <w:r>
        <w:rPr>
          <w:rFonts w:ascii="Arial" w:eastAsia="Calibri" w:hAnsi="Arial" w:cs="Arial"/>
          <w:kern w:val="1"/>
          <w:sz w:val="20"/>
          <w:szCs w:val="20"/>
          <w:lang w:eastAsia="x-none"/>
        </w:rPr>
        <w:t>5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 и 20</w:t>
      </w:r>
      <w:r>
        <w:rPr>
          <w:rFonts w:ascii="Arial" w:eastAsia="Calibri" w:hAnsi="Arial" w:cs="Arial"/>
          <w:kern w:val="1"/>
          <w:sz w:val="20"/>
          <w:szCs w:val="20"/>
          <w:lang w:eastAsia="x-none"/>
        </w:rPr>
        <w:t>26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 годину)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.</w:t>
      </w:r>
    </w:p>
    <w:p w14:paraId="45AB4A33" w14:textId="77777777" w:rsidR="008472CB" w:rsidRPr="008472CB" w:rsidRDefault="008472CB" w:rsidP="008472CB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val="sr-Cyrl-CS" w:eastAsia="x-none"/>
        </w:rPr>
      </w:pPr>
    </w:p>
    <w:p w14:paraId="574A5DAB" w14:textId="77777777" w:rsidR="008472CB" w:rsidRPr="008472CB" w:rsidRDefault="008472CB" w:rsidP="008472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ru-RU" w:eastAsia="x-none"/>
        </w:rPr>
        <w:t xml:space="preserve">ИСПОРУКА, </w:t>
      </w:r>
      <w:r w:rsidRPr="008472CB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 xml:space="preserve">КОЛИЧИНА И КВАЛИТЕТ </w:t>
      </w:r>
    </w:p>
    <w:p w14:paraId="5AF84C7A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029AB89E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14:paraId="04A94624" w14:textId="77777777" w:rsidR="008472CB" w:rsidRPr="008472CB" w:rsidRDefault="008472CB" w:rsidP="008472CB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14:paraId="6CF48428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испоручи природни гас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 складу са важећим Законом о енергетици („Сл.Гласник РС“ бр. 145/14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95/18-др. закон 40/21 и 35/23), Уредбом о условима за испоруку природног гаса („Сл. Гласник  РС“, бр. 47/06, 3/10, 48/10, 49/22</w:t>
      </w:r>
      <w:r w:rsidRPr="008472C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,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32/23 и 97/23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 (Одлука о изменама и допунама Правила („Сл. гласник РС“ бр. 10/17)) и другим прописима, као и актима Снабдевача.</w:t>
      </w:r>
    </w:p>
    <w:p w14:paraId="7B7EE263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4DBFE839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испоруку 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у року од _________(</w:t>
      </w:r>
      <w:r w:rsidRPr="008472CB">
        <w:rPr>
          <w:rFonts w:ascii="Arial" w:eastAsia="Calibri" w:hAnsi="Arial" w:cs="Arial"/>
          <w:bCs/>
          <w:i/>
          <w:color w:val="000000"/>
          <w:sz w:val="20"/>
          <w:szCs w:val="20"/>
          <w:lang w:val="sr-Cyrl-RS" w:eastAsia="x-none"/>
        </w:rPr>
        <w:t>биће преузето из обрасца понуде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) од дана ступања на снагу уговора. </w:t>
      </w:r>
    </w:p>
    <w:p w14:paraId="563CC113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73C7E518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>Купац се обавезује да приликом закључења уговора достави Снабдевачу све потребне податке о месту испоруке</w:t>
      </w:r>
      <w:r w:rsidRPr="008472CB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</w:p>
    <w:p w14:paraId="56ACB8D6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</w:p>
    <w:p w14:paraId="3B3BD1F8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Гас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који се испоручује мора да буде у складу са Техничком спецификацијом која чини саставни део оквирног споразума. </w:t>
      </w:r>
    </w:p>
    <w:p w14:paraId="00F2E3F9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012088E0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14:paraId="582F9C71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359180B1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је дужан да у рачуну за испоручени гас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наведе и доњу топлотну вредност испорученог гаса утврђену за обрачунски период.</w:t>
      </w:r>
    </w:p>
    <w:p w14:paraId="2A02C52B" w14:textId="77777777" w:rsidR="008472CB" w:rsidRPr="008472CB" w:rsidRDefault="008472CB" w:rsidP="008472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</w:p>
    <w:p w14:paraId="4752C54F" w14:textId="77777777" w:rsidR="008472CB" w:rsidRPr="008472CB" w:rsidRDefault="008472CB" w:rsidP="008472C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 xml:space="preserve">Снабдевач гасоводом испоручује природни гас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Наручиоцу на паритету франко место испоруке (МИ) здравствене установе које је наведено у Решењу и  представља мерни уређај</w:t>
      </w:r>
      <w:r w:rsidRPr="008472CB">
        <w:rPr>
          <w:rFonts w:ascii="Calibri" w:eastAsia="Calibri" w:hAnsi="Calibri" w:cs="Arial"/>
          <w:bCs/>
          <w:color w:val="000000"/>
          <w:lang w:val="sr-Cyrl-CS"/>
        </w:rPr>
        <w:t>.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CS"/>
        </w:rPr>
        <w:t xml:space="preserve"> </w:t>
      </w:r>
    </w:p>
    <w:p w14:paraId="4D683480" w14:textId="77777777" w:rsidR="008472CB" w:rsidRPr="008472CB" w:rsidRDefault="008472CB" w:rsidP="008472C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lang w:val="sr-Cyrl-CS"/>
        </w:rPr>
        <w:tab/>
      </w:r>
    </w:p>
    <w:p w14:paraId="31B2F34F" w14:textId="77777777" w:rsidR="008472CB" w:rsidRPr="008472CB" w:rsidRDefault="008472CB" w:rsidP="008472C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lang w:val="sr-Cyrl-CS"/>
        </w:rPr>
        <w:tab/>
        <w:t xml:space="preserve">Снабдевач сноси све ризике као и све припадајуће и зависне трошкове у вези са припремом програма, транспортом и испоруком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lang w:val="sr-Cyrl-CS"/>
        </w:rPr>
        <w:t xml:space="preserve"> до места испоруке након чега сви ризици и одговорност прелазе на Купца. </w:t>
      </w:r>
    </w:p>
    <w:p w14:paraId="392CEB40" w14:textId="77777777" w:rsidR="008472CB" w:rsidRPr="008472CB" w:rsidRDefault="008472CB" w:rsidP="008472C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</w:r>
    </w:p>
    <w:p w14:paraId="0B49D005" w14:textId="77777777" w:rsidR="008472CB" w:rsidRPr="008472CB" w:rsidRDefault="008472CB" w:rsidP="008472C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 xml:space="preserve">Природни гас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се испоручује у континуитету, односно 24 часа дневно, сваког дана од 06:00 часова до 06:00 часова 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>наредног дана</w:t>
      </w: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 (потпуно снабдевање)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8472CB">
        <w:rPr>
          <w:rFonts w:ascii="Arial" w:eastAsia="Calibri" w:hAnsi="Arial" w:cs="Arial"/>
          <w:sz w:val="20"/>
          <w:lang w:val="sr-Cyrl-CS"/>
        </w:rPr>
        <w:t xml:space="preserve"> </w:t>
      </w:r>
    </w:p>
    <w:p w14:paraId="29BDF429" w14:textId="2E6B5F99" w:rsidR="008472CB" w:rsidRDefault="008472CB" w:rsidP="008472C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683F4420" w14:textId="5E256DC5" w:rsidR="00CE62F1" w:rsidRDefault="00CE62F1" w:rsidP="008472C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5CF0F8DB" w14:textId="77777777" w:rsidR="00CE62F1" w:rsidRPr="008472CB" w:rsidRDefault="00CE62F1" w:rsidP="008472C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774C800A" w14:textId="77777777" w:rsidR="008472CB" w:rsidRPr="008472CB" w:rsidRDefault="008472CB" w:rsidP="008472C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lastRenderedPageBreak/>
        <w:t>Члан 7.</w:t>
      </w:r>
    </w:p>
    <w:p w14:paraId="4CD8F3D9" w14:textId="77777777" w:rsidR="008472CB" w:rsidRPr="008472CB" w:rsidRDefault="008472CB" w:rsidP="008472CB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Latn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  <w:t xml:space="preserve">Количина испорученог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се утврђује мерењем на месту испоруке, а доња топлотна вредност се  утврђује анализом узорака узетих на утврђеном месту узорковања. Количина испорученог природног гаса  изражава се у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/>
        </w:rPr>
        <w:t>kwh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CS"/>
        </w:rPr>
        <w:t>.</w:t>
      </w:r>
    </w:p>
    <w:p w14:paraId="3A0F9B2F" w14:textId="77777777" w:rsidR="008472CB" w:rsidRPr="008472CB" w:rsidRDefault="008472CB" w:rsidP="008472CB">
      <w:pPr>
        <w:spacing w:after="20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/>
        </w:rPr>
        <w:tab/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Утрошак  преузетих количина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врши се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/>
        </w:rPr>
        <w:t>преко мерног уређаја једн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>дном месечно, при чему се датум промета сматра датум очитавања количине испорученог гаса на уговореном месту испоруке у складу са одредбама члана 14. став 1. тачка 4. Закона о порезу на додатну вредност.</w:t>
      </w:r>
    </w:p>
    <w:p w14:paraId="03C11B44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ab/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Мерење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испоручених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количина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врши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се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континуирано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ћ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ени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жиг на свим прописаним местима.</w:t>
      </w:r>
    </w:p>
    <w:p w14:paraId="223FB43B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00F1FB94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ab/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У случају када мерни уређај није мерио количине гаса,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14:paraId="5E4CFC75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4A7E0E57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ab/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У случају потребе, Снабдевач може за одређени временски период извршити привремени обрачун и фактурисати потрошњу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 на основу количина  без очитавања потрошње гаса, при чему се  код првог наредног очитавања врши корекција према стварно утрошеним  количинама.</w:t>
      </w:r>
    </w:p>
    <w:p w14:paraId="60F8EBE1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487E137E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ab/>
        <w:t>Купац</w:t>
      </w:r>
      <w:r w:rsidRPr="008472CB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14:paraId="27BEB32C" w14:textId="77777777" w:rsidR="008472CB" w:rsidRPr="008472CB" w:rsidRDefault="008472CB" w:rsidP="008472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59EC7620" w14:textId="77777777" w:rsidR="008472CB" w:rsidRPr="008472CB" w:rsidRDefault="008472CB" w:rsidP="008472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14:paraId="5F7C8CFA" w14:textId="77777777" w:rsidR="008472CB" w:rsidRPr="008472CB" w:rsidRDefault="008472CB" w:rsidP="008472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14:paraId="48394D7A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595E286C" w14:textId="77777777" w:rsidR="008472CB" w:rsidRPr="008472CB" w:rsidRDefault="008472CB" w:rsidP="008472CB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14:paraId="0C418EAE" w14:textId="77777777" w:rsidR="008472CB" w:rsidRPr="008472CB" w:rsidRDefault="008472CB" w:rsidP="008472CB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lang w:val="sr-Cyrl-RS"/>
        </w:rPr>
        <w:tab/>
      </w:r>
      <w:r w:rsidRPr="008472CB">
        <w:rPr>
          <w:rFonts w:ascii="Arial" w:eastAsia="Calibri" w:hAnsi="Arial" w:cs="Arial"/>
          <w:color w:val="000000"/>
          <w:sz w:val="20"/>
          <w:lang w:val="sr-Cyrl-RS"/>
        </w:rPr>
        <w:t xml:space="preserve">Сметње које настају у случају краткорочних поремећаја у снабдевању природним гасом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lang w:val="sr-Cyrl-RS"/>
        </w:rPr>
        <w:t>услед хаварија и других непредвиђених околности на гасоводним системима и других околности које за последицу имају смањење</w:t>
      </w:r>
      <w:r w:rsidRPr="008472CB">
        <w:rPr>
          <w:rFonts w:ascii="Arial" w:eastAsia="Calibri" w:hAnsi="Arial" w:cs="Arial"/>
          <w:color w:val="000000"/>
          <w:sz w:val="20"/>
          <w:lang w:val="sr-Cyrl-CS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lang w:val="sr-Cyrl-RS"/>
        </w:rPr>
        <w:t xml:space="preserve">испоруке, у циљу очувања сигурности гасоводног система, </w:t>
      </w:r>
      <w:r w:rsidRPr="008472CB">
        <w:rPr>
          <w:rFonts w:ascii="Arial" w:eastAsia="Calibri" w:hAnsi="Arial" w:cs="Arial"/>
          <w:sz w:val="20"/>
          <w:lang w:val="sr-Cyrl-RS"/>
        </w:rPr>
        <w:t>нису обухваћене уговорном казном и у том случају примењиваће се мере ограничења прописане Уредбом и Законом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>.</w:t>
      </w:r>
    </w:p>
    <w:p w14:paraId="4A0B5BB6" w14:textId="77777777" w:rsidR="008472CB" w:rsidRPr="008472CB" w:rsidRDefault="008472CB" w:rsidP="008472CB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  <w:t>У случају кашњења у отклањању сметњи Снабдевач ће бити дужан да на</w:t>
      </w:r>
      <w:r w:rsidRPr="008472CB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/>
        </w:rPr>
        <w:t>захтев Купца а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 xml:space="preserve"> на име уговорне казне плати </w:t>
      </w: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Купцу 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веећи износ од 5% од укупно уговорене вредности без ПДВ-а.</w:t>
      </w:r>
    </w:p>
    <w:p w14:paraId="30CA3F4B" w14:textId="77777777" w:rsidR="008472CB" w:rsidRPr="008472CB" w:rsidRDefault="008472CB" w:rsidP="008472CB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14:paraId="59EAE27B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14:paraId="22FF7867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14:paraId="3DBADA97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14:paraId="44609E29" w14:textId="77777777" w:rsidR="008472CB" w:rsidRPr="008472CB" w:rsidRDefault="008472CB" w:rsidP="008472C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14:paraId="49A0536D" w14:textId="77777777" w:rsidR="008472CB" w:rsidRPr="008472CB" w:rsidRDefault="008472CB" w:rsidP="008472C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26AD4FD8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14:paraId="61DCE3BD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14:paraId="7219B46E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стране код које је наступила околност више силе. Вишом силом могу се сматрати поплаве,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14:paraId="5F2BD9F1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ab/>
      </w:r>
    </w:p>
    <w:p w14:paraId="3054E7AA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14:paraId="44483AED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8472CB">
        <w:rPr>
          <w:rFonts w:ascii="Arial" w:eastAsia="Calibri" w:hAnsi="Arial" w:cs="Arial"/>
          <w:sz w:val="20"/>
          <w:lang w:val="x-none" w:eastAsia="x-none"/>
        </w:rPr>
        <w:tab/>
      </w:r>
    </w:p>
    <w:p w14:paraId="22096B98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8472CB">
        <w:rPr>
          <w:rFonts w:ascii="Arial" w:eastAsia="Calibri" w:hAnsi="Arial" w:cs="Arial"/>
          <w:sz w:val="20"/>
          <w:lang w:val="x-none" w:eastAsia="x-none"/>
        </w:rPr>
        <w:tab/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Сматраће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се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да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је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наступило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дејство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кад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дође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до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прекида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транспорта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увозног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пр</w:t>
      </w:r>
      <w:r w:rsidRPr="008472CB">
        <w:rPr>
          <w:rFonts w:ascii="Arial" w:eastAsia="Calibri" w:hAnsi="Arial" w:cs="Arial"/>
          <w:sz w:val="20"/>
          <w:lang w:val="sr-Cyrl-RS" w:eastAsia="x-none"/>
        </w:rPr>
        <w:t>иродног</w:t>
      </w:r>
      <w:proofErr w:type="spellEnd"/>
      <w:r w:rsidRPr="008472CB">
        <w:rPr>
          <w:rFonts w:ascii="Arial" w:eastAsia="Calibri" w:hAnsi="Arial" w:cs="Arial"/>
          <w:sz w:val="20"/>
          <w:lang w:val="sr-Cyrl-RS" w:eastAsia="x-none"/>
        </w:rPr>
        <w:t xml:space="preserve"> гаса</w:t>
      </w:r>
      <w:r w:rsidRPr="008472CB">
        <w:rPr>
          <w:rFonts w:ascii="Arial" w:eastAsia="Calibri" w:hAnsi="Arial" w:cs="Arial"/>
          <w:sz w:val="20"/>
          <w:lang w:val="sr-Cyrl-CS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као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и у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случају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дејства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на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гасним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објектима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инсталацијама</w:t>
      </w:r>
      <w:proofErr w:type="spellEnd"/>
      <w:r w:rsidRPr="008472CB">
        <w:rPr>
          <w:rFonts w:ascii="Arial" w:eastAsia="Calibri" w:hAnsi="Arial" w:cs="Arial"/>
          <w:sz w:val="20"/>
          <w:lang w:val="sr-Cyrl-RS" w:eastAsia="x-none"/>
        </w:rPr>
        <w:t xml:space="preserve"> </w:t>
      </w:r>
      <w:r w:rsidRPr="008472CB">
        <w:rPr>
          <w:rFonts w:ascii="Arial" w:eastAsia="Calibri" w:hAnsi="Arial" w:cs="Arial"/>
          <w:sz w:val="20"/>
          <w:lang w:val="sr-Cyrl-CS" w:eastAsia="x-none"/>
        </w:rPr>
        <w:t>Купца</w:t>
      </w:r>
      <w:r w:rsidRPr="008472CB">
        <w:rPr>
          <w:rFonts w:ascii="Arial" w:eastAsia="Calibri" w:hAnsi="Arial" w:cs="Arial"/>
          <w:sz w:val="20"/>
          <w:lang w:val="x-none" w:eastAsia="x-none"/>
        </w:rPr>
        <w:t>.</w:t>
      </w:r>
    </w:p>
    <w:p w14:paraId="5E71635C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</w:p>
    <w:p w14:paraId="3EFDA2A7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14:paraId="2355BF87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14:paraId="2BA1763C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6C41AD9E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14:paraId="2EAE6DBA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74B43EA0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- вансудско решење није могуће, уговорне стране су сагласне да ће решавање спора поверити Привредном суду у Београду.</w:t>
      </w:r>
    </w:p>
    <w:p w14:paraId="41D379F5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68FA9354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14:paraId="6FF2E9DC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14:paraId="55028FC9" w14:textId="77777777" w:rsidR="008472CB" w:rsidRPr="008472CB" w:rsidRDefault="008472CB" w:rsidP="008472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14:paraId="5E52FD64" w14:textId="77777777" w:rsidR="008472CB" w:rsidRPr="008472CB" w:rsidRDefault="008472CB" w:rsidP="008472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472CB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14:paraId="30CFCA55" w14:textId="77777777" w:rsidR="008472CB" w:rsidRPr="008472CB" w:rsidRDefault="008472CB" w:rsidP="008472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14:paraId="2E91F306" w14:textId="77777777" w:rsidR="008472CB" w:rsidRPr="008472CB" w:rsidRDefault="008472CB" w:rsidP="008472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472CB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14:paraId="30250658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14:paraId="17713DA8" w14:textId="77777777" w:rsidR="008472CB" w:rsidRPr="008472CB" w:rsidRDefault="008472CB" w:rsidP="008472CB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14:paraId="6E5707C8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14:paraId="1BD274E0" w14:textId="77777777" w:rsidR="008472CB" w:rsidRP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</w:r>
    </w:p>
    <w:p w14:paraId="73DA7A88" w14:textId="77777777" w:rsidR="008472CB" w:rsidRP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472CB">
        <w:rPr>
          <w:rFonts w:ascii="Arial" w:eastAsia="Calibri" w:hAnsi="Arial" w:cs="Arial"/>
          <w:sz w:val="20"/>
          <w:szCs w:val="20"/>
          <w:lang w:val="sr-Cyrl-RS"/>
        </w:rPr>
        <w:tab/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на основу измене законских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подзаконских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 xml:space="preserve"> прописа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који регулишу испоруку природног гаса.</w:t>
      </w:r>
    </w:p>
    <w:p w14:paraId="1F9BA659" w14:textId="77777777" w:rsidR="008472CB" w:rsidRPr="008472CB" w:rsidRDefault="008472CB" w:rsidP="008472C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ab/>
      </w:r>
    </w:p>
    <w:p w14:paraId="31497063" w14:textId="77777777" w:rsidR="008472CB" w:rsidRPr="008472CB" w:rsidRDefault="008472CB" w:rsidP="008472C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8472CB">
        <w:rPr>
          <w:rFonts w:ascii="Arial" w:eastAsia="Calibri" w:hAnsi="Arial" w:cs="Arial"/>
          <w:sz w:val="20"/>
          <w:szCs w:val="20"/>
          <w:lang w:val="sr-Latn-RS" w:eastAsia="x-none"/>
        </w:rPr>
        <w:t>Купцу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14:paraId="69694773" w14:textId="5951373B" w:rsid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14:paraId="1BC0BAF7" w14:textId="4BD148C2" w:rsid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36E108B4" w14:textId="7217AD24" w:rsid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115A306C" w14:textId="4C0059E7" w:rsid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4485D560" w14:textId="77777777" w:rsidR="008472CB" w:rsidRP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06E6FD8B" w14:textId="77777777" w:rsidR="008472CB" w:rsidRP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66996D26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lastRenderedPageBreak/>
        <w:t>ВАЖЕЊЕ</w:t>
      </w:r>
      <w:r w:rsidRPr="008472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14:paraId="26FD38BA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11.</w:t>
      </w:r>
    </w:p>
    <w:p w14:paraId="5B75FCF4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5875FE1F" w14:textId="77777777" w:rsidR="008472CB" w:rsidRPr="008472CB" w:rsidRDefault="008472CB" w:rsidP="008472CB">
      <w:pPr>
        <w:tabs>
          <w:tab w:val="left" w:pos="720"/>
        </w:tabs>
        <w:spacing w:after="60" w:line="276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Calibri" w:eastAsia="Calibri" w:hAnsi="Calibri" w:cs="Arial"/>
          <w:szCs w:val="20"/>
          <w:lang w:val="sr-Cyrl-CS"/>
        </w:rPr>
        <w:tab/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 xml:space="preserve">Овај уговор </w:t>
      </w:r>
      <w:r w:rsidRPr="008472CB">
        <w:rPr>
          <w:rFonts w:ascii="Arial" w:eastAsia="Calibri" w:hAnsi="Arial" w:cs="Arial"/>
          <w:sz w:val="20"/>
          <w:szCs w:val="20"/>
          <w:lang w:val="sr-Cyrl-RS"/>
        </w:rPr>
        <w:t>важи до утрошка средстава наведених у члану 2. став 8. овог уговора, а најдуже 24 месеца од дана закључења.</w:t>
      </w:r>
      <w:r w:rsidRPr="008472CB">
        <w:rPr>
          <w:rFonts w:ascii="Arial" w:eastAsia="Calibri" w:hAnsi="Arial" w:cs="Arial"/>
          <w:i/>
          <w:sz w:val="20"/>
          <w:szCs w:val="20"/>
          <w:lang w:val="sr-Cyrl-CS"/>
        </w:rPr>
        <w:t xml:space="preserve"> </w:t>
      </w:r>
    </w:p>
    <w:p w14:paraId="41A2D12A" w14:textId="77777777" w:rsidR="008472CB" w:rsidRPr="008472CB" w:rsidRDefault="008472CB" w:rsidP="008472CB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</w:p>
    <w:p w14:paraId="1E3F134C" w14:textId="77777777" w:rsidR="008472CB" w:rsidRPr="008472CB" w:rsidRDefault="008472CB" w:rsidP="008472C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RS"/>
        </w:rPr>
        <w:tab/>
        <w:t>Уговор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 xml:space="preserve"> ступа на снагу дана __.__._____. године.</w:t>
      </w:r>
    </w:p>
    <w:p w14:paraId="74D418AF" w14:textId="77777777" w:rsidR="008472CB" w:rsidRPr="008472CB" w:rsidRDefault="008472CB" w:rsidP="008472C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14:paraId="07C3D5C2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14:paraId="7EEC2167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12.</w:t>
      </w:r>
    </w:p>
    <w:p w14:paraId="43CA79E2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14:paraId="49B2AA8B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8472CB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,</w:t>
      </w:r>
      <w:r w:rsidRPr="008472CB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95/18-др. Закон , </w:t>
      </w:r>
      <w:r w:rsidRPr="008472CB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>40/21 и 62/23</w:t>
      </w:r>
      <w:r w:rsidRPr="008472CB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)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Уредбе о условима за испоруку природног гаса („Сл. Гласник  РС“, бр. 47/06, 3/10, 48/10,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49/22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и 32/23</w:t>
      </w:r>
      <w:r w:rsidRPr="008472CB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) и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Општим условима Снадбевача за  продају енергије из природног гаса ( Назив Снадбевача__________), и </w:t>
      </w:r>
      <w:r w:rsidRPr="008472CB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других </w:t>
      </w:r>
      <w:r w:rsidRPr="008472CB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важећих законских и подзаконских прописа који регулишу испоруку природног гаса. </w:t>
      </w:r>
    </w:p>
    <w:p w14:paraId="66456F5C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10CE0699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13.</w:t>
      </w:r>
    </w:p>
    <w:p w14:paraId="4ADFDDD1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094D8AA6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472CB">
        <w:rPr>
          <w:rFonts w:ascii="Arial" w:eastAsia="Times New Roman" w:hAnsi="Arial" w:cs="Arial"/>
          <w:sz w:val="20"/>
          <w:szCs w:val="20"/>
          <w:lang w:val="sr-Cyrl-RS"/>
        </w:rPr>
        <w:t xml:space="preserve">          Овај уговор сачињен је у 3 (три) примерка, од којих 2 (два) примерка задржава Купац, а 1 (један) примерак задржава Снабдевач.</w:t>
      </w:r>
    </w:p>
    <w:p w14:paraId="7ECCAF1C" w14:textId="77777777" w:rsidR="008472CB" w:rsidRPr="008472CB" w:rsidRDefault="008472CB" w:rsidP="008472C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0D66B6D7" w14:textId="77777777" w:rsidR="008472CB" w:rsidRPr="008472CB" w:rsidRDefault="008472CB" w:rsidP="008472C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14:paraId="38811EB6" w14:textId="77777777" w:rsidR="008472CB" w:rsidRPr="008472CB" w:rsidRDefault="008472CB" w:rsidP="008472CB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>Прилог бр.1 – Оквирни споразум бр. ____________ од ______________2024.године;</w:t>
      </w:r>
    </w:p>
    <w:p w14:paraId="4C840655" w14:textId="77777777" w:rsidR="008472CB" w:rsidRPr="008472CB" w:rsidRDefault="008472CB" w:rsidP="008472CB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>Прилог бр.2 – Образац понуде бр.__________од_______2024. године.</w:t>
      </w:r>
    </w:p>
    <w:p w14:paraId="7FF3B907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 xml:space="preserve">     </w:t>
      </w:r>
    </w:p>
    <w:p w14:paraId="440E2CB1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6ED5528C" w14:textId="77777777" w:rsidR="008472CB" w:rsidRPr="008472CB" w:rsidRDefault="008472CB" w:rsidP="008472CB">
      <w:pPr>
        <w:tabs>
          <w:tab w:val="left" w:pos="851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Купац</w:t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</w:t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Снабдевач </w:t>
      </w:r>
    </w:p>
    <w:p w14:paraId="08CCB34F" w14:textId="77777777" w:rsidR="008472CB" w:rsidRPr="008472CB" w:rsidRDefault="008472CB" w:rsidP="008472C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30078749" w14:textId="77777777" w:rsidR="008472CB" w:rsidRPr="008472CB" w:rsidRDefault="008472CB" w:rsidP="008472C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2BDDCE18" w14:textId="77777777" w:rsidR="008472CB" w:rsidRPr="008472CB" w:rsidRDefault="008472CB" w:rsidP="008472CB">
      <w:pPr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директор</w:t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    </w:t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  <w:t>директор</w:t>
      </w:r>
    </w:p>
    <w:p w14:paraId="773828A3" w14:textId="77777777" w:rsidR="008472CB" w:rsidRPr="008472CB" w:rsidRDefault="008472CB" w:rsidP="008472CB">
      <w:pPr>
        <w:spacing w:after="0" w:line="276" w:lineRule="auto"/>
        <w:rPr>
          <w:rFonts w:ascii="Arial" w:eastAsia="Andale Sans UI" w:hAnsi="Arial" w:cs="Arial"/>
          <w:b/>
          <w:kern w:val="1"/>
          <w:sz w:val="18"/>
          <w:szCs w:val="18"/>
          <w:u w:val="single"/>
          <w:lang w:val="sr-Latn-RS" w:eastAsia="ar-SA"/>
        </w:rPr>
      </w:pPr>
      <w:r w:rsidRPr="008472CB">
        <w:rPr>
          <w:rFonts w:ascii="Arial" w:eastAsia="Andale Sans UI" w:hAnsi="Arial" w:cs="Arial"/>
          <w:b/>
          <w:kern w:val="1"/>
          <w:sz w:val="18"/>
          <w:szCs w:val="18"/>
          <w:u w:val="single"/>
          <w:lang w:val="sr-Cyrl-CS" w:eastAsia="ar-SA"/>
        </w:rPr>
        <w:t>Напомена</w:t>
      </w:r>
      <w:r w:rsidRPr="008472CB">
        <w:rPr>
          <w:rFonts w:ascii="Arial" w:eastAsia="Andale Sans UI" w:hAnsi="Arial" w:cs="Arial"/>
          <w:b/>
          <w:kern w:val="1"/>
          <w:sz w:val="18"/>
          <w:szCs w:val="18"/>
          <w:u w:val="single"/>
          <w:lang w:val="sr-Latn-RS" w:eastAsia="ar-SA"/>
        </w:rPr>
        <w:t>:</w:t>
      </w:r>
    </w:p>
    <w:p w14:paraId="407BDEB7" w14:textId="77777777" w:rsidR="008472CB" w:rsidRPr="008472CB" w:rsidRDefault="008472CB" w:rsidP="008472C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Arial" w:eastAsia="Andale Sans UI" w:hAnsi="Arial" w:cs="Arial"/>
          <w:iCs/>
          <w:kern w:val="1"/>
          <w:sz w:val="20"/>
          <w:szCs w:val="20"/>
          <w:lang w:val="sr-Latn-RS" w:eastAsia="ar-SA"/>
        </w:rPr>
      </w:pPr>
      <w:proofErr w:type="spellStart"/>
      <w:r w:rsidRPr="008472CB">
        <w:rPr>
          <w:rFonts w:ascii="Arial" w:eastAsia="Andale Sans UI" w:hAnsi="Arial" w:cs="Arial"/>
          <w:iCs/>
          <w:kern w:val="1"/>
          <w:sz w:val="20"/>
          <w:szCs w:val="20"/>
          <w:lang w:eastAsia="ar-SA"/>
        </w:rPr>
        <w:t>Модел</w:t>
      </w:r>
      <w:proofErr w:type="spellEnd"/>
      <w:r w:rsidRPr="008472CB">
        <w:rPr>
          <w:rFonts w:ascii="Arial" w:eastAsia="Andale Sans UI" w:hAnsi="Arial" w:cs="Arial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iCs/>
          <w:kern w:val="1"/>
          <w:sz w:val="20"/>
          <w:szCs w:val="20"/>
          <w:lang w:eastAsia="ar-SA"/>
        </w:rPr>
        <w:t>овог</w:t>
      </w:r>
      <w:proofErr w:type="spellEnd"/>
      <w:r w:rsidRPr="008472CB">
        <w:rPr>
          <w:rFonts w:ascii="Arial" w:eastAsia="Andale Sans UI" w:hAnsi="Arial" w:cs="Arial"/>
          <w:iCs/>
          <w:kern w:val="1"/>
          <w:sz w:val="20"/>
          <w:szCs w:val="20"/>
          <w:lang w:val="sr-Latn-RS" w:eastAsia="ar-SA"/>
        </w:rPr>
        <w:t xml:space="preserve"> </w:t>
      </w:r>
      <w:r w:rsidRPr="008472CB">
        <w:rPr>
          <w:rFonts w:ascii="Arial" w:eastAsia="Andale Sans UI" w:hAnsi="Arial" w:cs="Arial"/>
          <w:iCs/>
          <w:kern w:val="1"/>
          <w:sz w:val="20"/>
          <w:szCs w:val="20"/>
          <w:lang w:val="sr-Cyrl-RS" w:eastAsia="ar-SA"/>
        </w:rPr>
        <w:t>уговора</w:t>
      </w:r>
      <w:r w:rsidRPr="008472CB">
        <w:rPr>
          <w:rFonts w:ascii="Arial" w:eastAsia="Andale Sans UI" w:hAnsi="Arial" w:cs="Arial"/>
          <w:iCs/>
          <w:kern w:val="1"/>
          <w:sz w:val="20"/>
          <w:szCs w:val="20"/>
          <w:lang w:val="sr-Latn-RS" w:eastAsia="ar-SA"/>
        </w:rPr>
        <w:t xml:space="preserve"> </w:t>
      </w:r>
      <w:r w:rsidRPr="008472CB">
        <w:rPr>
          <w:rFonts w:ascii="Arial" w:eastAsia="Andale Sans UI" w:hAnsi="Arial" w:cs="Arial"/>
          <w:iCs/>
          <w:noProof/>
          <w:kern w:val="1"/>
          <w:sz w:val="20"/>
          <w:szCs w:val="20"/>
          <w:lang w:val="sr-Cyrl-RS" w:eastAsia="ar-SA"/>
        </w:rPr>
        <w:t>представља садржину уговора који ће бити закључен са изабраним понуђачем.</w:t>
      </w:r>
    </w:p>
    <w:p w14:paraId="6B1BE2BA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Cs/>
          <w:noProof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iCs/>
          <w:noProof/>
          <w:kern w:val="1"/>
          <w:sz w:val="20"/>
          <w:szCs w:val="20"/>
          <w:lang w:val="sr-Cyrl-RS" w:eastAsia="ar-SA"/>
        </w:rPr>
        <w:t>Уговор ће пре потписивања бити садржински прилагођен према томе да ли понуђач подноси понуду самостално, као заједничку понуду, понуду са подизвођачем, и сл.</w:t>
      </w:r>
    </w:p>
    <w:p w14:paraId="27D5E804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Cs/>
          <w:noProof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iCs/>
          <w:noProof/>
          <w:kern w:val="1"/>
          <w:sz w:val="20"/>
          <w:szCs w:val="20"/>
          <w:lang w:val="sr-Cyrl-RS" w:eastAsia="ar-SA"/>
        </w:rPr>
        <w:t>Наручилац ће закључити Уговор за све Партије које су додељење једном понуђачу.</w:t>
      </w:r>
    </w:p>
    <w:p w14:paraId="50DE07F1" w14:textId="5432B167" w:rsidR="00545B83" w:rsidRDefault="008472CB" w:rsidP="008472CB"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>Модел уговора се не попуњава нити потпису</w:t>
      </w:r>
    </w:p>
    <w:sectPr w:rsidR="00545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AD63A" w14:textId="77777777" w:rsidR="005702B6" w:rsidRDefault="005702B6">
      <w:pPr>
        <w:spacing w:after="0" w:line="240" w:lineRule="auto"/>
      </w:pPr>
      <w:r>
        <w:separator/>
      </w:r>
    </w:p>
  </w:endnote>
  <w:endnote w:type="continuationSeparator" w:id="0">
    <w:p w14:paraId="23F64E1C" w14:textId="77777777" w:rsidR="005702B6" w:rsidRDefault="0057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8EFD" w14:textId="77777777" w:rsidR="00B71631" w:rsidRDefault="00CE62F1" w:rsidP="00B31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966032" w14:textId="77777777" w:rsidR="00B71631" w:rsidRDefault="005702B6" w:rsidP="00B316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5738" w14:textId="77777777" w:rsidR="00B71631" w:rsidRDefault="00CE62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151DEDCA" w14:textId="77777777" w:rsidR="00B71631" w:rsidRPr="008E06DF" w:rsidRDefault="005702B6" w:rsidP="00B31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CE8DA" w14:textId="77777777" w:rsidR="005702B6" w:rsidRDefault="005702B6">
      <w:pPr>
        <w:spacing w:after="0" w:line="240" w:lineRule="auto"/>
      </w:pPr>
      <w:r>
        <w:separator/>
      </w:r>
    </w:p>
  </w:footnote>
  <w:footnote w:type="continuationSeparator" w:id="0">
    <w:p w14:paraId="4B0E565C" w14:textId="77777777" w:rsidR="005702B6" w:rsidRDefault="00570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8895911"/>
    <w:multiLevelType w:val="hybridMultilevel"/>
    <w:tmpl w:val="06C8905E"/>
    <w:lvl w:ilvl="0" w:tplc="AE0EBEF4">
      <w:start w:val="3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5D"/>
    <w:rsid w:val="00476DEC"/>
    <w:rsid w:val="00545B83"/>
    <w:rsid w:val="005702B6"/>
    <w:rsid w:val="00765D39"/>
    <w:rsid w:val="008472CB"/>
    <w:rsid w:val="008E13FB"/>
    <w:rsid w:val="00A33CDA"/>
    <w:rsid w:val="00BA5083"/>
    <w:rsid w:val="00CE62F1"/>
    <w:rsid w:val="00D577BD"/>
    <w:rsid w:val="00E2645D"/>
    <w:rsid w:val="00F1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C16E"/>
  <w15:chartTrackingRefBased/>
  <w15:docId w15:val="{EDA988B6-1656-4B3D-A0E7-FB6D60B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47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2CB"/>
  </w:style>
  <w:style w:type="character" w:styleId="PageNumber">
    <w:name w:val="page number"/>
    <w:rsid w:val="0084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Stefanovic</dc:creator>
  <cp:keywords/>
  <dc:description/>
  <cp:lastModifiedBy>Jovana Stefanovic</cp:lastModifiedBy>
  <cp:revision>6</cp:revision>
  <dcterms:created xsi:type="dcterms:W3CDTF">2024-07-02T12:36:00Z</dcterms:created>
  <dcterms:modified xsi:type="dcterms:W3CDTF">2024-09-02T08:32:00Z</dcterms:modified>
</cp:coreProperties>
</file>