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>Фонд за социјално осигурање војних осигураника</w:t>
      </w:r>
      <w:r w:rsidR="0063076E">
        <w:rPr>
          <w:b/>
        </w:rPr>
        <w:t>/Специјална затворска болница у Београду/Казнено поправни завод/Окружни затвор</w:t>
      </w:r>
      <w:r w:rsidRPr="009B2E01">
        <w:rPr>
          <w:b/>
        </w:rPr>
        <w:t xml:space="preserve">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p w:rsidR="003F23AF" w:rsidRPr="008F0B03" w:rsidRDefault="003F23AF" w:rsidP="003F23AF">
      <w:pPr>
        <w:widowControl w:val="0"/>
        <w:spacing w:after="0"/>
        <w:ind w:left="0" w:firstLine="0"/>
        <w:rPr>
          <w:b/>
        </w:rPr>
      </w:pPr>
      <w:r w:rsidRPr="008F0B03">
        <w:rPr>
          <w:b/>
          <w:lang w:val="en-US"/>
        </w:rPr>
        <w:t xml:space="preserve">Vega d.o.o. Valjevo, </w:t>
      </w:r>
      <w:r w:rsidRPr="008F0B03">
        <w:rPr>
          <w:b/>
        </w:rPr>
        <w:t>Ваљево</w:t>
      </w:r>
      <w:r w:rsidRPr="008F0B03">
        <w:rPr>
          <w:b/>
          <w:lang w:val="en-US"/>
        </w:rPr>
        <w:t xml:space="preserve">, ул. </w:t>
      </w:r>
      <w:r w:rsidRPr="008F0B03">
        <w:rPr>
          <w:b/>
        </w:rPr>
        <w:t>Вука Караџића</w:t>
      </w:r>
      <w:r w:rsidRPr="008F0B03">
        <w:rPr>
          <w:b/>
          <w:lang w:val="en-US"/>
        </w:rPr>
        <w:t xml:space="preserve"> бр. </w:t>
      </w:r>
      <w:r w:rsidRPr="008F0B03">
        <w:rPr>
          <w:b/>
        </w:rPr>
        <w:t>41</w:t>
      </w:r>
      <w:r w:rsidRPr="008F0B03">
        <w:rPr>
          <w:b/>
          <w:lang w:val="en-US"/>
        </w:rPr>
        <w:t xml:space="preserve">, кога заступа директор </w:t>
      </w:r>
      <w:r w:rsidRPr="008F0B03">
        <w:rPr>
          <w:b/>
        </w:rPr>
        <w:t>Радомир Младеновић</w:t>
      </w:r>
    </w:p>
    <w:p w:rsidR="003F23AF" w:rsidRPr="008F0B03" w:rsidRDefault="003F23AF" w:rsidP="003F23AF">
      <w:pPr>
        <w:widowControl w:val="0"/>
        <w:spacing w:after="0"/>
        <w:ind w:left="0" w:firstLine="0"/>
        <w:rPr>
          <w:b/>
        </w:rPr>
      </w:pPr>
      <w:r w:rsidRPr="008F0B03">
        <w:rPr>
          <w:b/>
          <w:lang w:val="en-US"/>
        </w:rPr>
        <w:t xml:space="preserve">Матични број: </w:t>
      </w:r>
      <w:r w:rsidRPr="008F0B03">
        <w:rPr>
          <w:b/>
        </w:rPr>
        <w:t>07666063</w:t>
      </w:r>
    </w:p>
    <w:p w:rsidR="003F23AF" w:rsidRPr="008F0B03" w:rsidRDefault="003F23AF" w:rsidP="003F23AF">
      <w:pPr>
        <w:widowControl w:val="0"/>
        <w:spacing w:after="0"/>
        <w:ind w:left="0" w:firstLine="0"/>
        <w:rPr>
          <w:b/>
        </w:rPr>
      </w:pPr>
      <w:r w:rsidRPr="008F0B03">
        <w:rPr>
          <w:b/>
          <w:lang w:val="en-US"/>
        </w:rPr>
        <w:t xml:space="preserve">ПИБ: </w:t>
      </w:r>
      <w:r w:rsidRPr="008F0B03">
        <w:rPr>
          <w:b/>
        </w:rPr>
        <w:t>101492908</w:t>
      </w:r>
    </w:p>
    <w:p w:rsidR="003F23AF" w:rsidRPr="005D1F32" w:rsidRDefault="003F23AF" w:rsidP="003F23AF">
      <w:pPr>
        <w:widowControl w:val="0"/>
        <w:spacing w:after="0" w:line="240" w:lineRule="auto"/>
        <w:ind w:left="0" w:right="0" w:firstLine="0"/>
        <w:rPr>
          <w:color w:val="auto"/>
          <w:lang w:val="sr-Latn-RS"/>
        </w:rPr>
      </w:pPr>
      <w:r w:rsidRPr="008F0B03">
        <w:rPr>
          <w:b/>
          <w:lang w:val="en-US"/>
        </w:rPr>
        <w:t xml:space="preserve">Број рачуна: </w:t>
      </w:r>
      <w:r w:rsidRPr="008F0B03">
        <w:rPr>
          <w:b/>
        </w:rPr>
        <w:t>160-14998-90</w:t>
      </w:r>
      <w:r w:rsidRPr="008F0B03">
        <w:rPr>
          <w:b/>
          <w:lang w:val="en-US"/>
        </w:rPr>
        <w:t xml:space="preserve"> који се води код Banca Intesa</w:t>
      </w:r>
    </w:p>
    <w:p w:rsidR="00BC2C4D" w:rsidRPr="005F597B" w:rsidRDefault="00BC2C4D" w:rsidP="00BC2C4D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5F597B">
        <w:rPr>
          <w:color w:val="auto"/>
        </w:rPr>
        <w:t xml:space="preserve">(у даљем тексту: Добављач) </w:t>
      </w:r>
    </w:p>
    <w:p w:rsidR="00BC2C4D" w:rsidRPr="005F597B" w:rsidRDefault="00BC2C4D" w:rsidP="00E16DC4">
      <w:pPr>
        <w:widowControl w:val="0"/>
        <w:spacing w:after="0" w:line="240" w:lineRule="auto"/>
        <w:ind w:left="862" w:right="0" w:hanging="862"/>
        <w:rPr>
          <w:color w:val="auto"/>
        </w:rPr>
      </w:pP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Pr="001E3FEF" w:rsidRDefault="0044025A" w:rsidP="0044025A">
      <w:pPr>
        <w:widowControl w:val="0"/>
        <w:spacing w:after="5"/>
        <w:ind w:left="888"/>
      </w:pPr>
    </w:p>
    <w:p w:rsidR="0044025A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9D30E7" w:rsidRPr="009D30E7" w:rsidRDefault="009D30E7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ЈАВНУ НАБАВКУ</w:t>
      </w:r>
    </w:p>
    <w:p w:rsidR="005F597B" w:rsidRPr="005F597B" w:rsidRDefault="005F597B" w:rsidP="005F597B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en-US" w:eastAsia="sr-Latn-CS"/>
        </w:rPr>
      </w:pPr>
      <w:r w:rsidRPr="005F597B">
        <w:rPr>
          <w:rFonts w:eastAsia="Batang"/>
          <w:b/>
          <w:bCs/>
          <w:color w:val="auto"/>
          <w:szCs w:val="20"/>
          <w:lang w:val="sr-Cyrl-CS" w:eastAsia="sr-Latn-CS"/>
        </w:rPr>
        <w:t>ЛЕКОВА СА ЛИСТЕ Б, ЛИСТЕ Ц И ЛИСТЕ Д ЛИСТЕ ЛЕКОВА ЗА 2018. ГОДИНУ</w:t>
      </w:r>
    </w:p>
    <w:p w:rsidR="005F597B" w:rsidRPr="005F597B" w:rsidRDefault="005F597B" w:rsidP="005F597B">
      <w:pPr>
        <w:widowControl w:val="0"/>
        <w:autoSpaceDE w:val="0"/>
        <w:autoSpaceDN w:val="0"/>
        <w:adjustRightInd w:val="0"/>
        <w:spacing w:before="160" w:after="360" w:line="240" w:lineRule="auto"/>
        <w:ind w:left="1023" w:right="0" w:hanging="562"/>
        <w:rPr>
          <w:b/>
          <w:bCs/>
          <w:szCs w:val="20"/>
          <w:lang w:val="en-US"/>
        </w:rPr>
      </w:pPr>
      <w:r w:rsidRPr="005F597B">
        <w:rPr>
          <w:b/>
          <w:bCs/>
          <w:szCs w:val="20"/>
        </w:rPr>
        <w:t xml:space="preserve">                                                     ЗА ПАРТИЈЕ   </w:t>
      </w:r>
      <w:r w:rsidRPr="005F597B">
        <w:rPr>
          <w:b/>
          <w:bCs/>
          <w:szCs w:val="20"/>
          <w:lang w:val="en-US"/>
        </w:rPr>
        <w:t>______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>да су Републички фонд за здравствено осигурање</w:t>
      </w:r>
      <w:r w:rsidR="00212786">
        <w:t>,</w:t>
      </w:r>
      <w:r w:rsidRPr="001A3D6F">
        <w:t xml:space="preserve"> </w:t>
      </w:r>
      <w:r w:rsidR="00212786" w:rsidRPr="00212786">
        <w:rPr>
          <w:rFonts w:eastAsia="Times New Roman"/>
          <w:color w:val="auto"/>
          <w:szCs w:val="20"/>
        </w:rPr>
        <w:t>Фонд за социјално осигурање војних осигураника</w:t>
      </w:r>
      <w:r w:rsidR="00212786" w:rsidRPr="00212786">
        <w:rPr>
          <w:rFonts w:eastAsia="Times New Roman"/>
          <w:color w:val="auto"/>
          <w:szCs w:val="20"/>
          <w:lang w:val="en-US"/>
        </w:rPr>
        <w:t xml:space="preserve"> </w:t>
      </w:r>
      <w:r w:rsidR="00212786" w:rsidRPr="00212786">
        <w:rPr>
          <w:rFonts w:eastAsia="Times New Roman"/>
          <w:color w:val="auto"/>
          <w:szCs w:val="20"/>
        </w:rPr>
        <w:t xml:space="preserve">и Специјална затворска болница </w:t>
      </w:r>
      <w:r w:rsidRPr="001A3D6F">
        <w:t xml:space="preserve">спровели отворени поступак јавне набавке </w:t>
      </w:r>
      <w:r w:rsidR="005F597B" w:rsidRPr="005F597B">
        <w:rPr>
          <w:rFonts w:eastAsia="Batang"/>
          <w:bCs/>
          <w:color w:val="auto"/>
          <w:szCs w:val="20"/>
          <w:lang w:val="sr-Cyrl-CS" w:eastAsia="sr-Latn-CS"/>
        </w:rPr>
        <w:t>Лекова са Листе Б, Листе Ц и Листе Д Листе лекова за 2018. годину</w:t>
      </w:r>
      <w:r w:rsidR="005F597B" w:rsidRPr="005F597B">
        <w:rPr>
          <w:lang w:val="en-US"/>
        </w:rPr>
        <w:t>, број јавне набавке 404-1-110/1</w:t>
      </w:r>
      <w:r w:rsidR="005F597B" w:rsidRPr="005F597B">
        <w:t>8</w:t>
      </w:r>
      <w:r w:rsidR="005F597B" w:rsidRPr="005F597B">
        <w:rPr>
          <w:lang w:val="en-US"/>
        </w:rPr>
        <w:t>-</w:t>
      </w:r>
      <w:r w:rsidR="005F597B" w:rsidRPr="005F597B">
        <w:t>57</w:t>
      </w:r>
      <w:r w:rsidRPr="001A3D6F">
        <w:t xml:space="preserve">,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>да су Републички фонд за здравствено осигурање</w:t>
      </w:r>
      <w:r w:rsidR="002C6F0A">
        <w:t>,</w:t>
      </w:r>
      <w:r w:rsidRPr="001A3D6F">
        <w:t xml:space="preserve"> </w:t>
      </w:r>
      <w:r w:rsidR="002C6F0A" w:rsidRPr="002C6F0A">
        <w:rPr>
          <w:rFonts w:eastAsia="Times New Roman"/>
          <w:color w:val="auto"/>
          <w:szCs w:val="20"/>
        </w:rPr>
        <w:t>Фонд за социјално осигурање војних осигураника</w:t>
      </w:r>
      <w:r w:rsidR="002C6F0A" w:rsidRPr="002C6F0A">
        <w:rPr>
          <w:rFonts w:eastAsia="Times New Roman"/>
          <w:color w:val="auto"/>
          <w:szCs w:val="20"/>
          <w:lang w:val="en-US"/>
        </w:rPr>
        <w:t xml:space="preserve"> </w:t>
      </w:r>
      <w:r w:rsidR="002C6F0A" w:rsidRPr="002C6F0A">
        <w:rPr>
          <w:rFonts w:eastAsia="Times New Roman"/>
          <w:color w:val="auto"/>
          <w:szCs w:val="20"/>
        </w:rPr>
        <w:t xml:space="preserve">и Специјална затворска болница </w:t>
      </w:r>
      <w:r w:rsidRPr="00387DE9">
        <w:t xml:space="preserve">закључили оквирни споразум са добављачем </w:t>
      </w:r>
      <w:r w:rsidR="002262B9">
        <w:rPr>
          <w:lang w:val="en-US"/>
        </w:rPr>
        <w:t>Vega</w:t>
      </w:r>
      <w:r w:rsidR="005F597B" w:rsidRPr="005F597B">
        <w:rPr>
          <w:lang w:val="en-US"/>
        </w:rPr>
        <w:t xml:space="preserve"> d.o.o. на основу Одлуке бр. </w:t>
      </w:r>
      <w:r w:rsidR="005F597B" w:rsidRPr="005F597B">
        <w:t>404-1-57/18-19</w:t>
      </w:r>
      <w:r w:rsidR="005F597B" w:rsidRPr="005F597B">
        <w:rPr>
          <w:lang w:val="en-US"/>
        </w:rPr>
        <w:t xml:space="preserve"> од </w:t>
      </w:r>
      <w:r w:rsidR="005F597B" w:rsidRPr="005F597B">
        <w:t>24.12</w:t>
      </w:r>
      <w:r w:rsidR="005F597B" w:rsidRPr="005F597B">
        <w:rPr>
          <w:lang w:val="en-US"/>
        </w:rPr>
        <w:t>.201</w:t>
      </w:r>
      <w:r w:rsidR="005F597B" w:rsidRPr="005F597B">
        <w:t>8. године</w:t>
      </w:r>
      <w:r w:rsidR="005F597B">
        <w:t>,</w:t>
      </w:r>
      <w:r w:rsidRPr="00B94651">
        <w:rPr>
          <w:color w:val="FF0000"/>
        </w:rPr>
        <w:t xml:space="preserve">  </w:t>
      </w:r>
    </w:p>
    <w:p w:rsidR="0044025A" w:rsidRPr="005F597B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08526D">
        <w:t xml:space="preserve">да овај уговор о јавној набавци закључују у складу са оквирним споразумом бр. </w:t>
      </w:r>
      <w:r w:rsidR="00090336">
        <w:rPr>
          <w:color w:val="auto"/>
        </w:rPr>
        <w:t>118-2</w:t>
      </w:r>
      <w:r w:rsidR="009C1E30" w:rsidRPr="005F597B">
        <w:rPr>
          <w:color w:val="auto"/>
        </w:rPr>
        <w:t xml:space="preserve">/18 </w:t>
      </w:r>
      <w:r w:rsidR="003A6D1B" w:rsidRPr="005F597B">
        <w:rPr>
          <w:color w:val="auto"/>
        </w:rPr>
        <w:t xml:space="preserve">од </w:t>
      </w:r>
      <w:r w:rsidR="00090336">
        <w:rPr>
          <w:color w:val="auto"/>
          <w:lang w:val="sr-Latn-RS"/>
        </w:rPr>
        <w:t>11.01.2019</w:t>
      </w:r>
      <w:r w:rsidRPr="005F597B">
        <w:rPr>
          <w:color w:val="auto"/>
        </w:rPr>
        <w:t>. године</w:t>
      </w:r>
      <w:r w:rsidR="00F923F2">
        <w:rPr>
          <w:color w:val="auto"/>
        </w:rPr>
        <w:t xml:space="preserve"> и анексом оквирног споразума бр. 118-</w:t>
      </w:r>
      <w:r w:rsidR="00090336">
        <w:rPr>
          <w:color w:val="auto"/>
          <w:lang w:val="sr-Latn-RS"/>
        </w:rPr>
        <w:t>2</w:t>
      </w:r>
      <w:r w:rsidR="00F923F2">
        <w:rPr>
          <w:color w:val="auto"/>
        </w:rPr>
        <w:t xml:space="preserve">/18 од </w:t>
      </w:r>
      <w:r w:rsidR="00C94A06">
        <w:rPr>
          <w:color w:val="auto"/>
          <w:lang w:val="sr-Latn-RS"/>
        </w:rPr>
        <w:t>07.</w:t>
      </w:r>
      <w:bookmarkStart w:id="0" w:name="_GoBack"/>
      <w:bookmarkEnd w:id="0"/>
      <w:r w:rsidR="00F923F2">
        <w:rPr>
          <w:color w:val="auto"/>
        </w:rPr>
        <w:t>03.2019. године</w:t>
      </w:r>
      <w:r w:rsidRPr="005F597B">
        <w:rPr>
          <w:color w:val="auto"/>
        </w:rPr>
        <w:t xml:space="preserve">,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lastRenderedPageBreak/>
        <w:t>ЦЕНА И ПЛАЋАЊЕ</w:t>
      </w:r>
      <w:r w:rsidRPr="001A3D6F">
        <w:t xml:space="preserve"> </w:t>
      </w:r>
    </w:p>
    <w:p w:rsidR="0044025A" w:rsidRPr="005F597B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A3D6F">
        <w:t xml:space="preserve">Цене из овог Уговора су јединичне </w:t>
      </w:r>
      <w:r w:rsidRPr="0008526D">
        <w:t xml:space="preserve">цене наведене у члану 2. овог уговора које одговарају ценама из оквирног споразума </w:t>
      </w:r>
      <w:r w:rsidR="005F597B">
        <w:t xml:space="preserve">бр. </w:t>
      </w:r>
      <w:r w:rsidR="00090336">
        <w:rPr>
          <w:color w:val="auto"/>
        </w:rPr>
        <w:t>118-2</w:t>
      </w:r>
      <w:r w:rsidR="005F597B" w:rsidRPr="005F597B">
        <w:rPr>
          <w:color w:val="auto"/>
        </w:rPr>
        <w:t xml:space="preserve">/18 од </w:t>
      </w:r>
      <w:r w:rsidR="00090336">
        <w:rPr>
          <w:color w:val="auto"/>
          <w:lang w:val="sr-Latn-RS"/>
        </w:rPr>
        <w:t>11.01.2019</w:t>
      </w:r>
      <w:r w:rsidRPr="005F597B">
        <w:rPr>
          <w:color w:val="auto"/>
        </w:rPr>
        <w:t xml:space="preserve">. године. </w:t>
      </w:r>
    </w:p>
    <w:p w:rsidR="0044025A" w:rsidRPr="00164CBE" w:rsidRDefault="00164CBE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  <w:rPr>
          <w:i/>
        </w:rPr>
      </w:pPr>
      <w:r>
        <w:rPr>
          <w:rFonts w:eastAsia="Times New Roman"/>
          <w:color w:val="auto"/>
          <w:szCs w:val="20"/>
        </w:rPr>
        <w:t xml:space="preserve">Фонд за СОВО </w:t>
      </w:r>
      <w:r w:rsidR="0044025A" w:rsidRPr="001A3D6F">
        <w:rPr>
          <w:rFonts w:eastAsia="Times New Roman"/>
          <w:color w:val="auto"/>
          <w:szCs w:val="20"/>
        </w:rPr>
        <w:t xml:space="preserve">плаћа испоручене количине по уговореној јединичној цени, увећаној за износ ПДВ-а, најкасније у року од 45 дана од дана </w:t>
      </w:r>
      <w:r w:rsidR="0044025A"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>
        <w:rPr>
          <w:rFonts w:eastAsia="Times New Roman"/>
          <w:color w:val="auto"/>
          <w:szCs w:val="20"/>
          <w:lang w:val="sr-Cyrl-CS"/>
        </w:rPr>
        <w:t xml:space="preserve"> </w:t>
      </w:r>
      <w:r w:rsidRPr="00164CBE">
        <w:rPr>
          <w:rFonts w:eastAsia="Times New Roman"/>
          <w:i/>
          <w:color w:val="auto"/>
          <w:szCs w:val="20"/>
          <w:lang w:val="sr-Cyrl-CS"/>
        </w:rPr>
        <w:t>(уколико Фонд за СОВО закључује уговор)</w:t>
      </w:r>
    </w:p>
    <w:p w:rsidR="00164CBE" w:rsidRPr="00D53366" w:rsidRDefault="00D53366" w:rsidP="00164CBE">
      <w:pPr>
        <w:widowControl w:val="0"/>
        <w:spacing w:before="120" w:after="120" w:line="240" w:lineRule="auto"/>
        <w:ind w:left="1134" w:right="0" w:firstLine="0"/>
        <w:rPr>
          <w:rFonts w:eastAsia="Times New Roman"/>
          <w:i/>
          <w:color w:val="auto"/>
          <w:szCs w:val="20"/>
        </w:rPr>
      </w:pPr>
      <w:r>
        <w:rPr>
          <w:rFonts w:eastAsia="Times New Roman"/>
          <w:i/>
          <w:color w:val="auto"/>
          <w:szCs w:val="20"/>
        </w:rPr>
        <w:t>и</w:t>
      </w:r>
      <w:r w:rsidR="00164CBE" w:rsidRPr="00D53366">
        <w:rPr>
          <w:rFonts w:eastAsia="Times New Roman"/>
          <w:i/>
          <w:color w:val="auto"/>
          <w:szCs w:val="20"/>
        </w:rPr>
        <w:t>ли</w:t>
      </w:r>
    </w:p>
    <w:p w:rsidR="00D53366" w:rsidRPr="00D53366" w:rsidRDefault="00D53366" w:rsidP="00D53366">
      <w:pPr>
        <w:widowControl w:val="0"/>
        <w:numPr>
          <w:ilvl w:val="1"/>
          <w:numId w:val="4"/>
        </w:numPr>
        <w:tabs>
          <w:tab w:val="left" w:pos="1276"/>
        </w:tabs>
        <w:spacing w:before="120" w:after="120" w:line="240" w:lineRule="auto"/>
        <w:ind w:left="1134" w:right="0" w:hanging="567"/>
        <w:rPr>
          <w:rFonts w:eastAsia="Times New Roman"/>
          <w:i/>
          <w:color w:val="auto"/>
          <w:szCs w:val="20"/>
        </w:rPr>
      </w:pPr>
      <w:r>
        <w:rPr>
          <w:rFonts w:eastAsia="Times New Roman"/>
          <w:color w:val="auto"/>
          <w:szCs w:val="20"/>
        </w:rPr>
        <w:t>Специјална затворска болница</w:t>
      </w:r>
      <w:r w:rsidR="00164CBE">
        <w:rPr>
          <w:rFonts w:eastAsia="Times New Roman"/>
          <w:color w:val="auto"/>
          <w:szCs w:val="20"/>
        </w:rPr>
        <w:t xml:space="preserve"> </w:t>
      </w:r>
      <w:r w:rsidR="00164CBE" w:rsidRPr="001A3D6F">
        <w:rPr>
          <w:rFonts w:eastAsia="Times New Roman"/>
          <w:color w:val="auto"/>
          <w:szCs w:val="20"/>
        </w:rPr>
        <w:t xml:space="preserve">плаћа испоручене количине по јединичној цени, увећаној за износ ПДВ-а, </w:t>
      </w:r>
      <w:r>
        <w:rPr>
          <w:rFonts w:eastAsia="Times New Roman"/>
          <w:color w:val="auto"/>
          <w:szCs w:val="20"/>
        </w:rPr>
        <w:t xml:space="preserve">из овог оквирног споразума уплатом на текући рачун Добављача, </w:t>
      </w:r>
      <w:r w:rsidR="00164CBE" w:rsidRPr="001A3D6F">
        <w:rPr>
          <w:rFonts w:eastAsia="Times New Roman"/>
          <w:color w:val="auto"/>
          <w:szCs w:val="20"/>
        </w:rPr>
        <w:t xml:space="preserve">најкасније у року од 45 дана од дана </w:t>
      </w:r>
      <w:r>
        <w:rPr>
          <w:rFonts w:eastAsia="Times New Roman"/>
          <w:color w:val="auto"/>
          <w:szCs w:val="20"/>
          <w:lang w:val="sr-Cyrl-CS"/>
        </w:rPr>
        <w:t>испостављене</w:t>
      </w:r>
      <w:r w:rsidR="00164CBE" w:rsidRPr="001A3D6F">
        <w:rPr>
          <w:rFonts w:eastAsia="Times New Roman"/>
          <w:color w:val="auto"/>
          <w:szCs w:val="20"/>
          <w:lang w:val="sr-Cyrl-CS"/>
        </w:rPr>
        <w:t xml:space="preserve"> фактур</w:t>
      </w:r>
      <w:r>
        <w:rPr>
          <w:rFonts w:eastAsia="Times New Roman"/>
          <w:color w:val="auto"/>
          <w:szCs w:val="20"/>
          <w:lang w:val="sr-Cyrl-CS"/>
        </w:rPr>
        <w:t>е</w:t>
      </w:r>
      <w:r w:rsidR="00164CBE" w:rsidRPr="001A3D6F">
        <w:rPr>
          <w:rFonts w:eastAsia="Times New Roman"/>
          <w:color w:val="auto"/>
          <w:szCs w:val="20"/>
          <w:lang w:val="sr-Cyrl-CS"/>
        </w:rPr>
        <w:t xml:space="preserve">, </w:t>
      </w:r>
      <w:r>
        <w:rPr>
          <w:rFonts w:eastAsia="Times New Roman"/>
          <w:color w:val="auto"/>
          <w:szCs w:val="20"/>
          <w:lang w:val="sr-Cyrl-CS"/>
        </w:rPr>
        <w:t xml:space="preserve">само за потребе </w:t>
      </w:r>
      <w:r w:rsidRPr="00D53366">
        <w:rPr>
          <w:rFonts w:eastAsia="Times New Roman"/>
          <w:color w:val="auto"/>
          <w:szCs w:val="20"/>
        </w:rPr>
        <w:t>Специјалн</w:t>
      </w:r>
      <w:r>
        <w:rPr>
          <w:rFonts w:eastAsia="Times New Roman"/>
          <w:color w:val="auto"/>
          <w:szCs w:val="20"/>
        </w:rPr>
        <w:t>е</w:t>
      </w:r>
      <w:r w:rsidRPr="00D53366">
        <w:rPr>
          <w:rFonts w:eastAsia="Times New Roman"/>
          <w:color w:val="auto"/>
          <w:szCs w:val="20"/>
        </w:rPr>
        <w:t xml:space="preserve"> затворск</w:t>
      </w:r>
      <w:r>
        <w:rPr>
          <w:rFonts w:eastAsia="Times New Roman"/>
          <w:color w:val="auto"/>
          <w:szCs w:val="20"/>
        </w:rPr>
        <w:t>е</w:t>
      </w:r>
      <w:r w:rsidRPr="00D53366">
        <w:rPr>
          <w:rFonts w:eastAsia="Times New Roman"/>
          <w:color w:val="auto"/>
          <w:szCs w:val="20"/>
        </w:rPr>
        <w:t xml:space="preserve"> болниц</w:t>
      </w:r>
      <w:r>
        <w:rPr>
          <w:rFonts w:eastAsia="Times New Roman"/>
          <w:color w:val="auto"/>
          <w:szCs w:val="20"/>
        </w:rPr>
        <w:t xml:space="preserve">е, као Купца. Казнено поправни заводи и Окружни затвори </w:t>
      </w:r>
      <w:r w:rsidRPr="00D53366">
        <w:rPr>
          <w:rFonts w:eastAsia="Times New Roman"/>
          <w:color w:val="auto"/>
          <w:szCs w:val="20"/>
        </w:rPr>
        <w:t xml:space="preserve"> </w:t>
      </w:r>
      <w:r>
        <w:rPr>
          <w:rFonts w:eastAsia="Times New Roman"/>
          <w:color w:val="auto"/>
          <w:szCs w:val="20"/>
        </w:rPr>
        <w:t xml:space="preserve">самостално плаћају испоручене количине по јединичној цени, увећаној за износ ПДВ-а, из овог оквирног споиразума </w:t>
      </w:r>
      <w:r w:rsidRPr="00D53366">
        <w:rPr>
          <w:rFonts w:eastAsia="Times New Roman"/>
          <w:color w:val="auto"/>
          <w:szCs w:val="20"/>
        </w:rPr>
        <w:t>уплатом на текући рачун Добављача</w:t>
      </w:r>
      <w:r>
        <w:rPr>
          <w:rFonts w:eastAsia="Times New Roman"/>
          <w:color w:val="auto"/>
          <w:szCs w:val="20"/>
        </w:rPr>
        <w:t xml:space="preserve">, </w:t>
      </w:r>
      <w:r w:rsidRPr="00D53366">
        <w:rPr>
          <w:rFonts w:eastAsia="Times New Roman"/>
          <w:color w:val="auto"/>
          <w:szCs w:val="20"/>
        </w:rPr>
        <w:t xml:space="preserve">најкасније у року од 45 дана од дана </w:t>
      </w:r>
      <w:r w:rsidRPr="00D53366">
        <w:rPr>
          <w:rFonts w:eastAsia="Times New Roman"/>
          <w:color w:val="auto"/>
          <w:szCs w:val="20"/>
          <w:lang w:val="sr-Cyrl-CS"/>
        </w:rPr>
        <w:t>испостављене фактуре</w:t>
      </w:r>
      <w:r>
        <w:rPr>
          <w:rFonts w:eastAsia="Times New Roman"/>
          <w:color w:val="auto"/>
          <w:szCs w:val="20"/>
          <w:lang w:val="sr-Cyrl-CS"/>
        </w:rPr>
        <w:t xml:space="preserve"> приликом испоруке.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 </w:t>
      </w:r>
      <w:r>
        <w:rPr>
          <w:rFonts w:eastAsia="Times New Roman"/>
          <w:i/>
          <w:color w:val="auto"/>
          <w:szCs w:val="20"/>
          <w:lang w:val="sr-Cyrl-CS"/>
        </w:rPr>
        <w:t>(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уколико </w:t>
      </w:r>
      <w:r w:rsidRPr="00D53366">
        <w:rPr>
          <w:rFonts w:eastAsia="Times New Roman"/>
          <w:i/>
          <w:color w:val="auto"/>
          <w:szCs w:val="20"/>
        </w:rPr>
        <w:t>Специјална затворска болница</w:t>
      </w:r>
      <w:r>
        <w:rPr>
          <w:rFonts w:eastAsia="Times New Roman"/>
          <w:i/>
          <w:color w:val="auto"/>
          <w:szCs w:val="20"/>
        </w:rPr>
        <w:t>,</w:t>
      </w:r>
      <w:r w:rsidRPr="00D53366">
        <w:rPr>
          <w:rFonts w:eastAsia="Times New Roman"/>
          <w:color w:val="auto"/>
          <w:szCs w:val="20"/>
        </w:rPr>
        <w:t xml:space="preserve"> </w:t>
      </w:r>
      <w:r w:rsidRPr="00D53366">
        <w:rPr>
          <w:rFonts w:eastAsia="Times New Roman"/>
          <w:i/>
          <w:color w:val="auto"/>
          <w:szCs w:val="20"/>
        </w:rPr>
        <w:t xml:space="preserve">Казнено поправни заводи и Окружни затвори </w:t>
      </w:r>
      <w:r>
        <w:rPr>
          <w:rFonts w:eastAsia="Times New Roman"/>
          <w:i/>
          <w:color w:val="auto"/>
          <w:szCs w:val="20"/>
        </w:rPr>
        <w:t xml:space="preserve"> </w:t>
      </w:r>
      <w:r w:rsidRPr="00D53366">
        <w:rPr>
          <w:rFonts w:eastAsia="Times New Roman"/>
          <w:i/>
          <w:color w:val="auto"/>
          <w:szCs w:val="20"/>
          <w:lang w:val="sr-Cyrl-CS"/>
        </w:rPr>
        <w:t>закључуј</w:t>
      </w:r>
      <w:r>
        <w:rPr>
          <w:rFonts w:eastAsia="Times New Roman"/>
          <w:i/>
          <w:color w:val="auto"/>
          <w:szCs w:val="20"/>
          <w:lang w:val="sr-Cyrl-CS"/>
        </w:rPr>
        <w:t>у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 уговор)</w:t>
      </w:r>
      <w:r>
        <w:rPr>
          <w:rFonts w:eastAsia="Times New Roman"/>
          <w:i/>
          <w:color w:val="auto"/>
          <w:szCs w:val="20"/>
        </w:rPr>
        <w:t>.</w:t>
      </w:r>
    </w:p>
    <w:p w:rsidR="0044025A" w:rsidRPr="007147A0" w:rsidRDefault="0044025A" w:rsidP="00164CBE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</w:t>
      </w:r>
      <w:r w:rsidRPr="001A3D6F">
        <w:lastRenderedPageBreak/>
        <w:t xml:space="preserve">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DB521B" w:rsidRPr="001A3D6F" w:rsidRDefault="00DB521B" w:rsidP="00DB521B">
      <w:pPr>
        <w:widowControl w:val="0"/>
        <w:spacing w:before="120" w:after="120" w:line="240" w:lineRule="auto"/>
        <w:ind w:left="1190" w:right="0" w:firstLine="0"/>
      </w:pP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>војноздравственој установи (у даљем тексту: Крајњи корисник Фонда за СОВО)</w:t>
      </w:r>
      <w:r w:rsidR="00A6076D">
        <w:t>/</w:t>
      </w:r>
      <w:r w:rsidR="00A6076D" w:rsidRPr="00A6076D">
        <w:t>Специјалн</w:t>
      </w:r>
      <w:r w:rsidR="00A6076D">
        <w:t>ој</w:t>
      </w:r>
      <w:r w:rsidR="00A6076D" w:rsidRPr="00A6076D">
        <w:t xml:space="preserve"> затворск</w:t>
      </w:r>
      <w:r w:rsidR="00A6076D">
        <w:t>ој</w:t>
      </w:r>
      <w:r w:rsidR="00A6076D" w:rsidRPr="00A6076D">
        <w:t xml:space="preserve"> болниц</w:t>
      </w:r>
      <w:r w:rsidR="00A6076D">
        <w:t>и/</w:t>
      </w:r>
      <w:r w:rsidR="00A6076D" w:rsidRPr="00A6076D">
        <w:t>Казнено поправни</w:t>
      </w:r>
      <w:r w:rsidR="00A6076D">
        <w:t>м</w:t>
      </w:r>
      <w:r w:rsidR="00A6076D" w:rsidRPr="00A6076D">
        <w:t xml:space="preserve"> заводи</w:t>
      </w:r>
      <w:r w:rsidR="00A6076D">
        <w:t>ма</w:t>
      </w:r>
      <w:r w:rsidR="00A6076D" w:rsidRPr="00A6076D">
        <w:t xml:space="preserve"> и Окружни</w:t>
      </w:r>
      <w:r w:rsidR="00A6076D">
        <w:t>м</w:t>
      </w:r>
      <w:r w:rsidR="00A6076D" w:rsidRPr="00A6076D">
        <w:t xml:space="preserve"> затвори</w:t>
      </w:r>
      <w:r w:rsidR="00A6076D">
        <w:t>ма,</w:t>
      </w:r>
      <w:r w:rsidR="00A6076D" w:rsidRPr="00A6076D">
        <w:t xml:space="preserve">  </w:t>
      </w:r>
      <w:r w:rsidRPr="00A6076D">
        <w:t xml:space="preserve"> према потребама Крајњег корисника Фонда за СОВО</w:t>
      </w:r>
      <w:r w:rsidR="00A6076D">
        <w:t>/</w:t>
      </w:r>
      <w:r w:rsidR="00A6076D" w:rsidRPr="00A6076D">
        <w:t xml:space="preserve"> Специјалн</w:t>
      </w:r>
      <w:r w:rsidR="00A6076D">
        <w:t>е</w:t>
      </w:r>
      <w:r w:rsidR="00A6076D" w:rsidRPr="00A6076D">
        <w:t xml:space="preserve"> затворск</w:t>
      </w:r>
      <w:r w:rsidR="00A6076D">
        <w:t>е</w:t>
      </w:r>
      <w:r w:rsidR="00A6076D" w:rsidRPr="00A6076D">
        <w:t xml:space="preserve"> болниц</w:t>
      </w:r>
      <w:r w:rsidR="00A6076D">
        <w:t>е</w:t>
      </w:r>
      <w:r w:rsidR="00A6076D" w:rsidRPr="00A6076D">
        <w:t>/Казнено поправни</w:t>
      </w:r>
      <w:r w:rsidR="00A6076D">
        <w:t>х</w:t>
      </w:r>
      <w:r w:rsidR="00A6076D" w:rsidRPr="00A6076D">
        <w:t xml:space="preserve"> завода и Окружни</w:t>
      </w:r>
      <w:r w:rsidR="00A6076D">
        <w:t>х</w:t>
      </w:r>
      <w:r w:rsidR="00A6076D" w:rsidRPr="00A6076D">
        <w:t xml:space="preserve"> затвора</w:t>
      </w:r>
      <w:r w:rsidRPr="00A6076D">
        <w:t xml:space="preserve">, и то у року </w:t>
      </w:r>
      <w:r w:rsidRPr="005F597B">
        <w:rPr>
          <w:color w:val="auto"/>
        </w:rPr>
        <w:t xml:space="preserve">од </w:t>
      </w:r>
      <w:r w:rsidR="00090336">
        <w:rPr>
          <w:rFonts w:eastAsia="Times New Roman"/>
          <w:bCs/>
          <w:color w:val="auto"/>
          <w:szCs w:val="20"/>
          <w:lang w:val="sr-Latn-RS" w:eastAsia="sr-Cyrl-BA"/>
        </w:rPr>
        <w:t>24</w:t>
      </w:r>
      <w:r w:rsidR="00090336">
        <w:rPr>
          <w:rFonts w:eastAsia="Times New Roman"/>
          <w:bCs/>
          <w:color w:val="auto"/>
          <w:szCs w:val="20"/>
          <w:lang w:val="sr-Cyrl-BA" w:eastAsia="sr-Cyrl-BA"/>
        </w:rPr>
        <w:t xml:space="preserve"> сатa</w:t>
      </w:r>
      <w:r w:rsidRPr="005F597B">
        <w:rPr>
          <w:rFonts w:eastAsia="Times New Roman"/>
          <w:bCs/>
          <w:color w:val="auto"/>
          <w:szCs w:val="20"/>
          <w:lang w:val="sr-Cyrl-BA" w:eastAsia="sr-Cyrl-BA"/>
        </w:rPr>
        <w:t xml:space="preserve"> од дана </w:t>
      </w:r>
      <w:r w:rsidRPr="00A6076D">
        <w:rPr>
          <w:rFonts w:eastAsia="Times New Roman"/>
          <w:bCs/>
          <w:szCs w:val="20"/>
          <w:lang w:val="sr-Cyrl-BA" w:eastAsia="sr-Cyrl-BA"/>
        </w:rPr>
        <w:t>пријема писменог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захтева крајњег корисника Фонда за СОВО</w:t>
      </w:r>
      <w:r w:rsidR="00A6076D">
        <w:rPr>
          <w:rFonts w:eastAsia="Times New Roman"/>
          <w:bCs/>
          <w:szCs w:val="20"/>
          <w:lang w:val="sr-Cyrl-BA" w:eastAsia="sr-Cyrl-BA"/>
        </w:rPr>
        <w:t>/</w:t>
      </w:r>
      <w:r w:rsidR="00A6076D" w:rsidRPr="00A6076D">
        <w:t xml:space="preserve"> </w:t>
      </w:r>
      <w:r w:rsidR="00A6076D" w:rsidRPr="00A6076D">
        <w:rPr>
          <w:rFonts w:eastAsia="Times New Roman"/>
          <w:bCs/>
          <w:szCs w:val="20"/>
          <w:lang w:eastAsia="sr-Cyrl-BA"/>
        </w:rPr>
        <w:t>Специјалне затворске болнице/Казнено поправних завода и Окружних затвора</w:t>
      </w:r>
      <w:r w:rsidRPr="001A3D6F"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lastRenderedPageBreak/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F867A3" w:rsidRPr="001E3FEF" w:rsidRDefault="00F867A3" w:rsidP="00F867A3">
      <w:pPr>
        <w:widowControl w:val="0"/>
        <w:spacing w:before="120" w:after="120" w:line="240" w:lineRule="auto"/>
        <w:ind w:left="1134" w:right="0" w:firstLine="0"/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44025A" w:rsidRPr="0083436F" w:rsidTr="00C8297D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ДОБАВЉАЧ</w:t>
            </w:r>
          </w:p>
        </w:tc>
      </w:tr>
      <w:tr w:rsidR="0044025A" w:rsidRPr="0083436F" w:rsidTr="00C8297D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C8297D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C8297D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C8297D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________________________</w:t>
            </w:r>
          </w:p>
        </w:tc>
      </w:tr>
    </w:tbl>
    <w:p w:rsidR="00CA1F7B" w:rsidRPr="00B57299" w:rsidRDefault="00CA1F7B" w:rsidP="00F13D6C">
      <w:pPr>
        <w:ind w:left="0" w:firstLine="0"/>
      </w:pPr>
    </w:p>
    <w:sectPr w:rsidR="00CA1F7B" w:rsidRPr="00B572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F12" w:rsidRDefault="005D7F12" w:rsidP="000A427C">
      <w:pPr>
        <w:spacing w:after="0" w:line="240" w:lineRule="auto"/>
      </w:pPr>
      <w:r>
        <w:separator/>
      </w:r>
    </w:p>
  </w:endnote>
  <w:endnote w:type="continuationSeparator" w:id="0">
    <w:p w:rsidR="005D7F12" w:rsidRDefault="005D7F12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F12" w:rsidRDefault="005D7F12" w:rsidP="000A427C">
      <w:pPr>
        <w:spacing w:after="0" w:line="240" w:lineRule="auto"/>
      </w:pPr>
      <w:r>
        <w:separator/>
      </w:r>
    </w:p>
  </w:footnote>
  <w:footnote w:type="continuationSeparator" w:id="0">
    <w:p w:rsidR="005D7F12" w:rsidRDefault="005D7F12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3" w15:restartNumberingAfterBreak="0">
    <w:nsid w:val="7C662166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8526D"/>
    <w:rsid w:val="00090336"/>
    <w:rsid w:val="000A427C"/>
    <w:rsid w:val="00125D80"/>
    <w:rsid w:val="00164CBE"/>
    <w:rsid w:val="00181050"/>
    <w:rsid w:val="001C2510"/>
    <w:rsid w:val="00212786"/>
    <w:rsid w:val="002262B9"/>
    <w:rsid w:val="002C6F0A"/>
    <w:rsid w:val="00342274"/>
    <w:rsid w:val="00346E3B"/>
    <w:rsid w:val="003522A3"/>
    <w:rsid w:val="00361AA3"/>
    <w:rsid w:val="00381043"/>
    <w:rsid w:val="00387DE9"/>
    <w:rsid w:val="003A6D1B"/>
    <w:rsid w:val="003A7516"/>
    <w:rsid w:val="003B0B6A"/>
    <w:rsid w:val="003F23AF"/>
    <w:rsid w:val="0044025A"/>
    <w:rsid w:val="005104BE"/>
    <w:rsid w:val="005651A4"/>
    <w:rsid w:val="005C4C1C"/>
    <w:rsid w:val="005D5E8E"/>
    <w:rsid w:val="005D7F12"/>
    <w:rsid w:val="005F597B"/>
    <w:rsid w:val="0063076E"/>
    <w:rsid w:val="007147A0"/>
    <w:rsid w:val="00732EAF"/>
    <w:rsid w:val="008347FF"/>
    <w:rsid w:val="008873A1"/>
    <w:rsid w:val="008C61EB"/>
    <w:rsid w:val="00907C75"/>
    <w:rsid w:val="009820FE"/>
    <w:rsid w:val="009C1E30"/>
    <w:rsid w:val="009D30E7"/>
    <w:rsid w:val="00A07056"/>
    <w:rsid w:val="00A249DD"/>
    <w:rsid w:val="00A4517F"/>
    <w:rsid w:val="00A6076D"/>
    <w:rsid w:val="00B460F9"/>
    <w:rsid w:val="00B57299"/>
    <w:rsid w:val="00B94651"/>
    <w:rsid w:val="00BA17B2"/>
    <w:rsid w:val="00BC2C4D"/>
    <w:rsid w:val="00C633E4"/>
    <w:rsid w:val="00C94A06"/>
    <w:rsid w:val="00CA1F7B"/>
    <w:rsid w:val="00CF14A6"/>
    <w:rsid w:val="00CF7A77"/>
    <w:rsid w:val="00D417EF"/>
    <w:rsid w:val="00D53366"/>
    <w:rsid w:val="00D6509B"/>
    <w:rsid w:val="00D777F4"/>
    <w:rsid w:val="00DB521B"/>
    <w:rsid w:val="00DD18C6"/>
    <w:rsid w:val="00E16DC4"/>
    <w:rsid w:val="00F13D6C"/>
    <w:rsid w:val="00F867A3"/>
    <w:rsid w:val="00F9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1DAAD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Ivana Antic</cp:lastModifiedBy>
  <cp:revision>25</cp:revision>
  <dcterms:created xsi:type="dcterms:W3CDTF">2019-03-01T17:11:00Z</dcterms:created>
  <dcterms:modified xsi:type="dcterms:W3CDTF">2019-03-11T09:04:00Z</dcterms:modified>
</cp:coreProperties>
</file>