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04908" w:rsidRPr="00904908" w:rsidTr="00AC4725">
        <w:tc>
          <w:tcPr>
            <w:tcW w:w="9622" w:type="dxa"/>
          </w:tcPr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КУПАЦ</w:t>
            </w:r>
            <w:r w:rsidRPr="00904908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904908">
              <w:rPr>
                <w:rFonts w:ascii="Arial" w:eastAsia="Calibri" w:hAnsi="Arial" w:cs="Arial"/>
                <w:sz w:val="20"/>
                <w:szCs w:val="20"/>
              </w:rPr>
              <w:t>Назив</w:t>
            </w:r>
            <w:proofErr w:type="spellEnd"/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04908">
              <w:rPr>
                <w:rFonts w:ascii="Arial" w:eastAsia="Calibri" w:hAnsi="Arial" w:cs="Arial"/>
                <w:sz w:val="20"/>
                <w:szCs w:val="20"/>
              </w:rPr>
              <w:t>здравствене</w:t>
            </w:r>
            <w:proofErr w:type="spellEnd"/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04908">
              <w:rPr>
                <w:rFonts w:ascii="Arial" w:eastAsia="Calibri" w:hAnsi="Arial" w:cs="Arial"/>
                <w:sz w:val="20"/>
                <w:szCs w:val="20"/>
              </w:rPr>
              <w:t>установе</w:t>
            </w:r>
            <w:proofErr w:type="spellEnd"/>
            <w:r w:rsidRPr="00904908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</w:t>
            </w: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>_____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_________________________________________________________</w:t>
            </w:r>
            <w:r w:rsidRPr="00904908">
              <w:rPr>
                <w:rFonts w:ascii="Arial" w:eastAsia="Calibri" w:hAnsi="Arial" w:cs="Arial"/>
                <w:sz w:val="20"/>
                <w:szCs w:val="20"/>
              </w:rPr>
              <w:t>____________, /</w:t>
            </w:r>
            <w:proofErr w:type="spellStart"/>
            <w:r w:rsidRPr="00904908">
              <w:rPr>
                <w:rFonts w:ascii="Arial" w:eastAsia="Calibri" w:hAnsi="Arial" w:cs="Arial"/>
                <w:sz w:val="20"/>
                <w:szCs w:val="20"/>
              </w:rPr>
              <w:t>адреса</w:t>
            </w:r>
            <w:proofErr w:type="spellEnd"/>
            <w:r w:rsidRPr="00904908">
              <w:rPr>
                <w:rFonts w:ascii="Arial" w:eastAsia="Calibri" w:hAnsi="Arial" w:cs="Arial"/>
                <w:sz w:val="20"/>
                <w:szCs w:val="20"/>
              </w:rPr>
              <w:t>/ ____________________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_______________</w:t>
            </w:r>
            <w:r w:rsidRPr="00904908">
              <w:rPr>
                <w:rFonts w:ascii="Arial" w:eastAsia="Calibri" w:hAnsi="Arial" w:cs="Arial"/>
                <w:sz w:val="20"/>
                <w:szCs w:val="20"/>
              </w:rPr>
              <w:t>, /</w:t>
            </w:r>
            <w:proofErr w:type="spellStart"/>
            <w:r w:rsidRPr="00904908">
              <w:rPr>
                <w:rFonts w:ascii="Arial" w:eastAsia="Calibri" w:hAnsi="Arial" w:cs="Arial"/>
                <w:sz w:val="20"/>
                <w:szCs w:val="20"/>
              </w:rPr>
              <w:t>име</w:t>
            </w:r>
            <w:proofErr w:type="spellEnd"/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proofErr w:type="spellStart"/>
            <w:r w:rsidRPr="00904908">
              <w:rPr>
                <w:rFonts w:ascii="Arial" w:eastAsia="Calibri" w:hAnsi="Arial" w:cs="Arial"/>
                <w:sz w:val="20"/>
                <w:szCs w:val="20"/>
              </w:rPr>
              <w:t>презиме</w:t>
            </w:r>
            <w:proofErr w:type="spellEnd"/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 лица које </w:t>
            </w:r>
            <w:proofErr w:type="spellStart"/>
            <w:r w:rsidRPr="00904908">
              <w:rPr>
                <w:rFonts w:ascii="Arial" w:eastAsia="Calibri" w:hAnsi="Arial" w:cs="Arial"/>
                <w:sz w:val="20"/>
                <w:szCs w:val="20"/>
              </w:rPr>
              <w:t>га</w:t>
            </w:r>
            <w:proofErr w:type="spellEnd"/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04908">
              <w:rPr>
                <w:rFonts w:ascii="Arial" w:eastAsia="Calibri" w:hAnsi="Arial" w:cs="Arial"/>
                <w:sz w:val="20"/>
                <w:szCs w:val="20"/>
              </w:rPr>
              <w:t>заступа</w:t>
            </w:r>
            <w:proofErr w:type="spellEnd"/>
            <w:r w:rsidRPr="00904908">
              <w:rPr>
                <w:rFonts w:ascii="Arial" w:eastAsia="Calibri" w:hAnsi="Arial" w:cs="Arial"/>
                <w:sz w:val="20"/>
                <w:szCs w:val="20"/>
              </w:rPr>
              <w:t>/ ___________________________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______________.</w:t>
            </w: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904908">
              <w:rPr>
                <w:rFonts w:ascii="Arial" w:eastAsia="Calibri" w:hAnsi="Arial" w:cs="Arial"/>
                <w:sz w:val="20"/>
                <w:szCs w:val="20"/>
              </w:rPr>
              <w:t>Матични</w:t>
            </w:r>
            <w:proofErr w:type="spellEnd"/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 број: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</w:t>
            </w: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</w:t>
            </w: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Број </w:t>
            </w:r>
            <w:proofErr w:type="spellStart"/>
            <w:r w:rsidRPr="00904908">
              <w:rPr>
                <w:rFonts w:ascii="Arial" w:eastAsia="Calibri" w:hAnsi="Arial" w:cs="Arial"/>
                <w:sz w:val="20"/>
                <w:szCs w:val="20"/>
              </w:rPr>
              <w:t>рачуна</w:t>
            </w:r>
            <w:proofErr w:type="spellEnd"/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</w:t>
            </w: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 који се </w:t>
            </w:r>
            <w:proofErr w:type="spellStart"/>
            <w:r w:rsidRPr="00904908">
              <w:rPr>
                <w:rFonts w:ascii="Arial" w:eastAsia="Calibri" w:hAnsi="Arial" w:cs="Arial"/>
                <w:sz w:val="20"/>
                <w:szCs w:val="20"/>
              </w:rPr>
              <w:t>води</w:t>
            </w:r>
            <w:proofErr w:type="spellEnd"/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04908">
              <w:rPr>
                <w:rFonts w:ascii="Arial" w:eastAsia="Calibri" w:hAnsi="Arial" w:cs="Arial"/>
                <w:sz w:val="20"/>
                <w:szCs w:val="20"/>
              </w:rPr>
              <w:t>код</w:t>
            </w:r>
            <w:proofErr w:type="spellEnd"/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 (Управе за трезор/банке)</w:t>
            </w: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Купац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</w:tc>
      </w:tr>
    </w:tbl>
    <w:p w:rsidR="00904908" w:rsidRPr="00904908" w:rsidRDefault="00904908" w:rsidP="00904908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04908" w:rsidRPr="00904908" w:rsidTr="00AC4725">
        <w:tc>
          <w:tcPr>
            <w:tcW w:w="9622" w:type="dxa"/>
          </w:tcPr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СНАБДЕВАЧ</w:t>
            </w:r>
            <w:r w:rsidRPr="00904908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B16F44" w:rsidP="00B16F44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6F44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ЈП </w:t>
            </w:r>
            <w:r w:rsidRPr="00B16F44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„</w:t>
            </w:r>
            <w:r w:rsidRPr="00B16F44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Србијагас</w:t>
            </w:r>
            <w:r w:rsidRPr="00B16F44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“</w:t>
            </w:r>
            <w:r w:rsidRPr="00B16F44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B16F44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Народног Фронта 12</w:t>
            </w:r>
            <w:r w:rsidRPr="00B16F44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, Нови Сад</w:t>
            </w:r>
            <w:r w:rsidRPr="00B16F44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B16F44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кога заступа директор Душан Бајатовић</w:t>
            </w:r>
            <w:r w:rsidRPr="00B16F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04908" w:rsidRPr="0090490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904908" w:rsidP="00B16F44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904908">
              <w:rPr>
                <w:rFonts w:ascii="Arial" w:eastAsia="Calibri" w:hAnsi="Arial" w:cs="Arial"/>
                <w:sz w:val="20"/>
                <w:szCs w:val="20"/>
              </w:rPr>
              <w:t>Матични</w:t>
            </w:r>
            <w:proofErr w:type="spellEnd"/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 број: </w:t>
            </w:r>
            <w:r w:rsidR="00B16F44" w:rsidRPr="00B16F44">
              <w:rPr>
                <w:rFonts w:ascii="Arial" w:eastAsia="Calibri" w:hAnsi="Arial" w:cs="Arial"/>
                <w:sz w:val="20"/>
                <w:szCs w:val="20"/>
                <w:lang w:val="sr-Cyrl-RS"/>
              </w:rPr>
              <w:t>20084600</w:t>
            </w: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904908" w:rsidP="00B16F44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="00B16F44" w:rsidRPr="00B16F44">
              <w:rPr>
                <w:rFonts w:ascii="Arial" w:eastAsia="Calibri" w:hAnsi="Arial" w:cs="Arial"/>
                <w:sz w:val="20"/>
                <w:szCs w:val="20"/>
                <w:lang w:val="sr-Cyrl-RS"/>
              </w:rPr>
              <w:t>104056656</w:t>
            </w:r>
          </w:p>
        </w:tc>
      </w:tr>
      <w:tr w:rsidR="00904908" w:rsidRPr="00904908" w:rsidTr="00AC4725">
        <w:trPr>
          <w:trHeight w:val="502"/>
        </w:trPr>
        <w:tc>
          <w:tcPr>
            <w:tcW w:w="9622" w:type="dxa"/>
          </w:tcPr>
          <w:p w:rsidR="00B16F44" w:rsidRPr="00B16F44" w:rsidRDefault="00904908" w:rsidP="00B16F44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Број </w:t>
            </w:r>
            <w:proofErr w:type="spellStart"/>
            <w:r w:rsidRPr="00904908">
              <w:rPr>
                <w:rFonts w:ascii="Arial" w:eastAsia="Calibri" w:hAnsi="Arial" w:cs="Arial"/>
                <w:sz w:val="20"/>
                <w:szCs w:val="20"/>
              </w:rPr>
              <w:t>рачуна</w:t>
            </w:r>
            <w:proofErr w:type="spellEnd"/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="00B16F44" w:rsidRPr="00B16F44">
              <w:rPr>
                <w:rFonts w:ascii="Arial" w:eastAsia="Calibri" w:hAnsi="Arial" w:cs="Arial"/>
                <w:sz w:val="20"/>
                <w:szCs w:val="20"/>
                <w:lang w:val="sr-Cyrl-RS"/>
              </w:rPr>
              <w:t>160-930-02</w:t>
            </w:r>
            <w:r w:rsidR="00B16F44" w:rsidRPr="00B16F44">
              <w:rPr>
                <w:rFonts w:ascii="Arial" w:eastAsia="Calibri" w:hAnsi="Arial" w:cs="Arial"/>
                <w:sz w:val="20"/>
                <w:szCs w:val="20"/>
              </w:rPr>
              <w:t xml:space="preserve"> који се </w:t>
            </w:r>
            <w:proofErr w:type="spellStart"/>
            <w:r w:rsidR="00B16F44" w:rsidRPr="00B16F44">
              <w:rPr>
                <w:rFonts w:ascii="Arial" w:eastAsia="Calibri" w:hAnsi="Arial" w:cs="Arial"/>
                <w:sz w:val="20"/>
                <w:szCs w:val="20"/>
              </w:rPr>
              <w:t>води</w:t>
            </w:r>
            <w:proofErr w:type="spellEnd"/>
            <w:r w:rsidR="00B16F44" w:rsidRPr="00B16F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B16F44" w:rsidRPr="00B16F44">
              <w:rPr>
                <w:rFonts w:ascii="Arial" w:eastAsia="Calibri" w:hAnsi="Arial" w:cs="Arial"/>
                <w:sz w:val="20"/>
                <w:szCs w:val="20"/>
              </w:rPr>
              <w:t>код</w:t>
            </w:r>
            <w:proofErr w:type="spellEnd"/>
            <w:r w:rsidR="00B16F44" w:rsidRPr="00B16F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16F44" w:rsidRPr="00B16F44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Интеса</w:t>
            </w:r>
            <w:r w:rsidR="00B16F44" w:rsidRPr="00B16F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B16F44" w:rsidRPr="00B16F44">
              <w:rPr>
                <w:rFonts w:ascii="Arial" w:eastAsia="Calibri" w:hAnsi="Arial" w:cs="Arial"/>
                <w:sz w:val="20"/>
                <w:szCs w:val="20"/>
              </w:rPr>
              <w:t>банке</w:t>
            </w:r>
            <w:proofErr w:type="spellEnd"/>
            <w:r w:rsidR="00B16F44" w:rsidRPr="00B16F44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а.д.</w:t>
            </w: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(Снабдевач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Calibri" w:eastAsia="Calibri" w:hAnsi="Calibri" w:cs="Arial"/>
                <w:szCs w:val="20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  <w:lang w:val="sr-Cyrl-CS"/>
              </w:rPr>
              <w:t>Дана __.__.____. године з</w:t>
            </w:r>
            <w:proofErr w:type="spellStart"/>
            <w:r w:rsidRPr="00904908">
              <w:rPr>
                <w:rFonts w:ascii="Arial" w:eastAsia="Calibri" w:hAnsi="Arial" w:cs="Arial"/>
                <w:sz w:val="20"/>
                <w:szCs w:val="20"/>
              </w:rPr>
              <w:t>акључују</w:t>
            </w:r>
            <w:proofErr w:type="spellEnd"/>
          </w:p>
        </w:tc>
      </w:tr>
    </w:tbl>
    <w:p w:rsidR="00904908" w:rsidRPr="00904908" w:rsidRDefault="00904908" w:rsidP="00904908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bookmarkStart w:id="0" w:name="_Toc366851644"/>
      <w:bookmarkStart w:id="1" w:name="_Toc367356112"/>
      <w:bookmarkStart w:id="2" w:name="_Toc369533447"/>
      <w:bookmarkStart w:id="3" w:name="_Toc369533818"/>
      <w:bookmarkStart w:id="4" w:name="_Toc381097334"/>
    </w:p>
    <w:p w:rsidR="00904908" w:rsidRPr="00904908" w:rsidRDefault="00904908" w:rsidP="00904908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x-none" w:eastAsia="x-none"/>
        </w:rPr>
        <w:t>УГОВОР БР.</w:t>
      </w:r>
      <w:bookmarkEnd w:id="0"/>
      <w:bookmarkEnd w:id="1"/>
      <w:bookmarkEnd w:id="2"/>
      <w:bookmarkEnd w:id="3"/>
      <w:bookmarkEnd w:id="4"/>
      <w:r w:rsidRPr="00904908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 _________________</w:t>
      </w:r>
    </w:p>
    <w:p w:rsidR="00904908" w:rsidRPr="00904908" w:rsidRDefault="00904908" w:rsidP="00904908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RS" w:eastAsia="x-none"/>
        </w:rPr>
        <w:t xml:space="preserve">О КУПОПРОДАЈИ ПРИРОДНОГ ГАСА </w:t>
      </w:r>
    </w:p>
    <w:p w:rsidR="00904908" w:rsidRPr="00904908" w:rsidRDefault="00904908" w:rsidP="00904908">
      <w:pPr>
        <w:spacing w:after="6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</w:p>
    <w:p w:rsidR="00904908" w:rsidRPr="00904908" w:rsidRDefault="00904908" w:rsidP="00904908">
      <w:pPr>
        <w:spacing w:after="6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x-none" w:eastAsia="x-none"/>
        </w:rPr>
        <w:t>УВОДНЕ НАПОМЕНЕ И КОНСТАТАЦИЈЕ</w:t>
      </w:r>
    </w:p>
    <w:p w:rsidR="00904908" w:rsidRPr="00904908" w:rsidRDefault="00904908" w:rsidP="00904908">
      <w:pPr>
        <w:spacing w:after="6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уводу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констатују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:</w:t>
      </w:r>
    </w:p>
    <w:p w:rsidR="00904908" w:rsidRPr="00904908" w:rsidRDefault="00904908" w:rsidP="00904908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да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фонд за здравствено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осигурање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спровео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отворени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поступак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јавне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набавке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бр</w:t>
      </w:r>
      <w:proofErr w:type="spellEnd"/>
      <w:r w:rsidRPr="0090490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. </w:t>
      </w:r>
      <w:r w:rsidRPr="00904908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404-1-112/19-</w:t>
      </w:r>
      <w:r w:rsidRPr="00904908">
        <w:rPr>
          <w:rFonts w:ascii="Arial" w:eastAsia="Calibri" w:hAnsi="Arial" w:cs="Arial"/>
          <w:bCs/>
          <w:iCs/>
          <w:color w:val="000000"/>
          <w:sz w:val="20"/>
          <w:szCs w:val="20"/>
          <w:lang w:val="sr-Latn-RS" w:eastAsia="x-none"/>
        </w:rPr>
        <w:t>23</w:t>
      </w:r>
      <w:r w:rsidRPr="00904908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 xml:space="preserve"> за набавку природног гаса за период од 12 месеци</w:t>
      </w:r>
      <w:r w:rsidRPr="0090490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име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и за рачун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здравствених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установа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,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а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ради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закључења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,</w:t>
      </w:r>
    </w:p>
    <w:p w:rsidR="00904908" w:rsidRPr="00904908" w:rsidRDefault="00904908" w:rsidP="00904908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да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фонд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за здравствено осигурање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закључио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оквирни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споразум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B16F44" w:rsidRPr="00B16F44">
        <w:rPr>
          <w:rFonts w:ascii="Arial" w:eastAsia="Calibri" w:hAnsi="Arial" w:cs="Arial"/>
          <w:bCs/>
          <w:sz w:val="20"/>
          <w:szCs w:val="20"/>
          <w:lang w:val="sr-Latn-RS" w:eastAsia="x-none"/>
        </w:rPr>
        <w:t xml:space="preserve">ЈП </w:t>
      </w:r>
      <w:r w:rsidR="00B16F44" w:rsidRPr="00B16F44">
        <w:rPr>
          <w:rFonts w:ascii="Arial" w:eastAsia="Calibri" w:hAnsi="Arial" w:cs="Arial"/>
          <w:bCs/>
          <w:sz w:val="20"/>
          <w:szCs w:val="20"/>
          <w:lang w:val="sr-Cyrl-RS" w:eastAsia="x-none"/>
        </w:rPr>
        <w:t>„</w:t>
      </w:r>
      <w:r w:rsidR="00B16F44" w:rsidRPr="00B16F44">
        <w:rPr>
          <w:rFonts w:ascii="Arial" w:eastAsia="Calibri" w:hAnsi="Arial" w:cs="Arial"/>
          <w:bCs/>
          <w:sz w:val="20"/>
          <w:szCs w:val="20"/>
          <w:lang w:val="sr-Latn-RS" w:eastAsia="x-none"/>
        </w:rPr>
        <w:t>Србијагас</w:t>
      </w:r>
      <w:r w:rsidR="00B16F44" w:rsidRPr="00B16F44">
        <w:rPr>
          <w:rFonts w:ascii="Arial" w:eastAsia="Calibri" w:hAnsi="Arial" w:cs="Arial"/>
          <w:bCs/>
          <w:sz w:val="20"/>
          <w:szCs w:val="20"/>
          <w:lang w:val="sr-Cyrl-RS" w:eastAsia="x-none"/>
        </w:rPr>
        <w:t>“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на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основу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Одлуке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B16F44" w:rsidRPr="00B16F44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о закључењу оквирног споразума бр.</w:t>
      </w:r>
      <w:r w:rsidR="00B16F44" w:rsidRPr="00B16F44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404-1-21/19-33</w:t>
      </w:r>
      <w:r w:rsidR="00B16F44" w:rsidRPr="00B16F44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 од </w:t>
      </w:r>
      <w:r w:rsidR="00B16F44" w:rsidRPr="00B16F44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09.07.2019.</w:t>
      </w:r>
      <w:r w:rsidR="00B16F44" w:rsidRPr="00B16F44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године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</w:p>
    <w:p w:rsidR="00904908" w:rsidRPr="00904908" w:rsidRDefault="00904908" w:rsidP="00904908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да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се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овај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уговор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о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јавној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набавци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закључуј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е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складу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О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квирним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споразумом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бр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r w:rsidR="00B16F44" w:rsidRPr="00B16F44">
        <w:rPr>
          <w:rFonts w:ascii="Arial" w:eastAsia="Calibri" w:hAnsi="Arial" w:cs="Arial"/>
          <w:sz w:val="20"/>
          <w:szCs w:val="20"/>
          <w:lang w:eastAsia="x-none"/>
        </w:rPr>
        <w:t>54-1/19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од </w:t>
      </w:r>
      <w:r w:rsidR="0082117E">
        <w:rPr>
          <w:rFonts w:ascii="Arial" w:eastAsia="Calibri" w:hAnsi="Arial" w:cs="Arial"/>
          <w:sz w:val="20"/>
          <w:szCs w:val="20"/>
          <w:lang w:val="sr-Latn-RS" w:eastAsia="x-none"/>
        </w:rPr>
        <w:t>24.07.2019.</w:t>
      </w:r>
      <w:r w:rsidR="0082117E">
        <w:rPr>
          <w:rFonts w:ascii="Arial" w:eastAsia="Calibri" w:hAnsi="Arial" w:cs="Arial"/>
          <w:sz w:val="20"/>
          <w:szCs w:val="20"/>
          <w:lang w:val="sr-Cyrl-RS" w:eastAsia="x-none"/>
        </w:rPr>
        <w:t>године,</w:t>
      </w:r>
    </w:p>
    <w:p w:rsidR="00904908" w:rsidRPr="00904908" w:rsidRDefault="0082117E" w:rsidP="00904908">
      <w:pPr>
        <w:keepNext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>
        <w:rPr>
          <w:rFonts w:ascii="Arial" w:eastAsia="Calibri" w:hAnsi="Arial" w:cs="Arial"/>
          <w:sz w:val="20"/>
          <w:szCs w:val="20"/>
          <w:lang w:val="x-none" w:eastAsia="x-none"/>
        </w:rPr>
        <w:t>н</w:t>
      </w:r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а </w:t>
      </w:r>
      <w:proofErr w:type="spellStart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>сва</w:t>
      </w:r>
      <w:proofErr w:type="spellEnd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>питања</w:t>
      </w:r>
      <w:proofErr w:type="spellEnd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која </w:t>
      </w:r>
      <w:proofErr w:type="spellStart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>нису</w:t>
      </w:r>
      <w:proofErr w:type="spellEnd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>уређена</w:t>
      </w:r>
      <w:proofErr w:type="spellEnd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>овим</w:t>
      </w:r>
      <w:proofErr w:type="spellEnd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уговором, </w:t>
      </w:r>
      <w:proofErr w:type="spellStart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>примењују</w:t>
      </w:r>
      <w:proofErr w:type="spellEnd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се одредбе </w:t>
      </w:r>
      <w:proofErr w:type="spellStart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>из</w:t>
      </w:r>
      <w:proofErr w:type="spellEnd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>тачке</w:t>
      </w:r>
      <w:proofErr w:type="spellEnd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2. </w:t>
      </w:r>
      <w:proofErr w:type="spellStart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>овог</w:t>
      </w:r>
      <w:proofErr w:type="spellEnd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>Уговора</w:t>
      </w:r>
      <w:proofErr w:type="spellEnd"/>
      <w:r w:rsidR="00904908" w:rsidRPr="00904908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904908" w:rsidRPr="00904908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="00904908" w:rsidRPr="00904908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дужни су да </w:t>
      </w:r>
      <w:proofErr w:type="spellStart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>поштују</w:t>
      </w:r>
      <w:proofErr w:type="spellEnd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одредбе </w:t>
      </w:r>
      <w:proofErr w:type="spellStart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:rsidR="00904908" w:rsidRPr="00904908" w:rsidRDefault="00904908" w:rsidP="00904908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904908" w:rsidRPr="00904908" w:rsidRDefault="00904908" w:rsidP="00904908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 w:eastAsia="x-none"/>
        </w:rPr>
        <w:t>ПРЕДМЕТ УГОВОРА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1.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82117E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Предмет уговора је куповина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испорука природног гаса </w:t>
      </w:r>
      <w:r w:rsidRPr="00904908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у количинама и по динамици у складу са потребама Купца, а у свему према Техничкој спецификацији која је прилог</w:t>
      </w:r>
      <w:r w:rsidR="0082117E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 Оквирног споразума бр.</w:t>
      </w:r>
      <w:r w:rsidR="0082117E" w:rsidRPr="0082117E">
        <w:rPr>
          <w:rFonts w:ascii="Arial" w:eastAsia="Calibri" w:hAnsi="Arial" w:cs="Arial"/>
          <w:bCs/>
          <w:iCs/>
          <w:sz w:val="20"/>
          <w:szCs w:val="20"/>
          <w:lang w:eastAsia="x-none"/>
        </w:rPr>
        <w:t>54-1/19</w:t>
      </w:r>
      <w:r w:rsidR="0082117E" w:rsidRPr="0082117E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 xml:space="preserve"> од </w:t>
      </w:r>
      <w:r w:rsidR="0082117E" w:rsidRPr="0082117E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24.07.2019.</w:t>
      </w:r>
      <w:r w:rsidR="0082117E" w:rsidRPr="0082117E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>године</w:t>
      </w:r>
      <w:r w:rsidRPr="00904908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 (прилог 1)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и </w:t>
      </w:r>
      <w:r w:rsidR="0082117E">
        <w:rPr>
          <w:rFonts w:ascii="Arial" w:eastAsia="Calibri" w:hAnsi="Arial" w:cs="Arial"/>
          <w:sz w:val="20"/>
          <w:szCs w:val="20"/>
          <w:lang w:val="sr-Cyrl-CS" w:eastAsia="x-none"/>
        </w:rPr>
        <w:t>П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онудом Снабдевача бр.</w:t>
      </w:r>
      <w:r w:rsidR="0082117E" w:rsidRPr="0082117E">
        <w:rPr>
          <w:rFonts w:ascii="Arial" w:eastAsia="Calibri" w:hAnsi="Arial" w:cs="Arial"/>
          <w:bCs/>
          <w:sz w:val="20"/>
          <w:szCs w:val="20"/>
          <w:lang w:val="sr-Cyrl-RS" w:eastAsia="x-none"/>
        </w:rPr>
        <w:t xml:space="preserve"> 25/19</w:t>
      </w:r>
      <w:r w:rsidR="0082117E" w:rsidRPr="0082117E">
        <w:rPr>
          <w:rFonts w:ascii="Arial" w:eastAsia="Calibri" w:hAnsi="Arial" w:cs="Arial"/>
          <w:bCs/>
          <w:sz w:val="20"/>
          <w:szCs w:val="20"/>
          <w:lang w:val="sr-Cyrl-CS" w:eastAsia="x-none"/>
        </w:rPr>
        <w:t xml:space="preserve"> од 01.07.201</w:t>
      </w:r>
      <w:r w:rsidR="0082117E" w:rsidRPr="0082117E">
        <w:rPr>
          <w:rFonts w:ascii="Arial" w:eastAsia="Calibri" w:hAnsi="Arial" w:cs="Arial"/>
          <w:bCs/>
          <w:sz w:val="20"/>
          <w:szCs w:val="20"/>
          <w:lang w:val="sr-Latn-RS" w:eastAsia="x-none"/>
        </w:rPr>
        <w:t>9</w:t>
      </w:r>
      <w:r w:rsidR="0082117E" w:rsidRPr="0082117E">
        <w:rPr>
          <w:rFonts w:ascii="Arial" w:eastAsia="Calibri" w:hAnsi="Arial" w:cs="Arial"/>
          <w:bCs/>
          <w:sz w:val="20"/>
          <w:szCs w:val="20"/>
          <w:lang w:val="sr-Cyrl-CS" w:eastAsia="x-none"/>
        </w:rPr>
        <w:t xml:space="preserve">. године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(прилог 2).</w:t>
      </w:r>
    </w:p>
    <w:p w:rsidR="00904908" w:rsidRPr="00904908" w:rsidRDefault="00904908" w:rsidP="00904908">
      <w:pPr>
        <w:spacing w:after="0" w:line="240" w:lineRule="auto"/>
        <w:ind w:left="357"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ind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RS" w:eastAsia="x-none"/>
        </w:rPr>
        <w:tab/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Купац је дужан да природни гас користи под условима, на начин и за намене утврђене одобрењем за прикључење, овим уговором, Законом енергетици („Сл.Гласник РС“ бр. 145/14, у даљем тексту: Закон), Уредбом о условима за испоруку природног гаса („Сл. Гласник  РС“, бр. 47/06, 3/10 и 48/10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 xml:space="preserve">система чији се системи користе за снабдевање гасом (у даљем тексту: Правила), Правилима о промени снабдевача („Сл. гласник РС“ бр. 65/15) и другим прописима донетим на основу закона. </w:t>
      </w:r>
    </w:p>
    <w:p w:rsidR="00904908" w:rsidRPr="00904908" w:rsidRDefault="00904908" w:rsidP="00904908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 w:eastAsia="x-none"/>
        </w:rPr>
        <w:t>ЦЕНА И УГОВОРЕНА ВРЕДНОСТ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2.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tabs>
          <w:tab w:val="left" w:pos="851"/>
        </w:tabs>
        <w:spacing w:after="60" w:line="240" w:lineRule="auto"/>
        <w:ind w:left="792"/>
        <w:jc w:val="both"/>
        <w:rPr>
          <w:rFonts w:ascii="Arial" w:eastAsia="Calibri" w:hAnsi="Arial" w:cs="Arial"/>
          <w:color w:val="000000"/>
          <w:sz w:val="20"/>
          <w:szCs w:val="20"/>
          <w:lang w:eastAsia="x-none"/>
        </w:rPr>
      </w:pPr>
    </w:p>
    <w:p w:rsidR="00904908" w:rsidRPr="00904908" w:rsidRDefault="0082117E" w:rsidP="00904908">
      <w:pPr>
        <w:tabs>
          <w:tab w:val="left" w:pos="851"/>
        </w:tabs>
        <w:spacing w:after="60" w:line="240" w:lineRule="auto"/>
        <w:ind w:left="792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>
        <w:rPr>
          <w:rFonts w:ascii="Arial" w:eastAsia="Calibri" w:hAnsi="Arial" w:cs="Arial"/>
          <w:color w:val="000000"/>
          <w:sz w:val="20"/>
          <w:szCs w:val="20"/>
          <w:lang w:eastAsia="x-none"/>
        </w:rPr>
        <w:t>Цена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за испоруку гаса из Понуде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="00904908" w:rsidRPr="00904908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Снабдевача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број </w:t>
      </w:r>
      <w:r w:rsidRPr="0082117E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>25/19</w:t>
      </w:r>
      <w:r w:rsidRPr="0082117E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 xml:space="preserve"> од 01.07.201</w:t>
      </w:r>
      <w:r w:rsidRPr="0082117E">
        <w:rPr>
          <w:rFonts w:ascii="Arial" w:eastAsia="Calibri" w:hAnsi="Arial" w:cs="Arial"/>
          <w:bCs/>
          <w:color w:val="000000"/>
          <w:sz w:val="20"/>
          <w:szCs w:val="20"/>
          <w:lang w:val="sr-Latn-RS" w:eastAsia="x-none"/>
        </w:rPr>
        <w:t>9</w:t>
      </w:r>
      <w:r w:rsidRPr="0082117E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>. године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:</w:t>
      </w:r>
    </w:p>
    <w:p w:rsidR="00904908" w:rsidRPr="00904908" w:rsidRDefault="00904908" w:rsidP="00904908">
      <w:pPr>
        <w:tabs>
          <w:tab w:val="left" w:pos="851"/>
        </w:tabs>
        <w:spacing w:after="60" w:line="240" w:lineRule="auto"/>
        <w:ind w:left="567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tbl>
      <w:tblPr>
        <w:tblW w:w="864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1984"/>
        <w:gridCol w:w="2268"/>
      </w:tblGrid>
      <w:tr w:rsidR="00904908" w:rsidRPr="00904908" w:rsidTr="00AC4725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Тарифа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Јединица </w:t>
            </w: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ена</w:t>
            </w:r>
            <w:proofErr w:type="spellEnd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без</w:t>
            </w:r>
            <w:proofErr w:type="spellEnd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ПДВ-а /</w:t>
            </w: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дин</w:t>
            </w:r>
            <w:proofErr w:type="spellEnd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ена</w:t>
            </w:r>
            <w:proofErr w:type="spellEnd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904908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са </w:t>
            </w: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ПДВ-</w:t>
            </w: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ом</w:t>
            </w:r>
            <w:proofErr w:type="spellEnd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/</w:t>
            </w: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дин</w:t>
            </w:r>
            <w:proofErr w:type="spellEnd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</w:p>
        </w:tc>
      </w:tr>
      <w:tr w:rsidR="00904908" w:rsidRPr="00904908" w:rsidTr="00AC4725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Природни 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Sm</w:t>
            </w:r>
            <w:proofErr w:type="spellEnd"/>
            <w:r w:rsidRPr="00904908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904908" w:rsidRPr="00904908" w:rsidTr="00AC4725">
        <w:trPr>
          <w:trHeight w:val="5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Капацитет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дан/</w:t>
            </w: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Sm</w:t>
            </w:r>
            <w:proofErr w:type="spellEnd"/>
            <w:r w:rsidRPr="00904908"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дан</w:t>
            </w:r>
            <w:proofErr w:type="spellEnd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904908" w:rsidRPr="00904908" w:rsidTr="00AC4725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Енергент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</w:pP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дан</w:t>
            </w:r>
            <w:proofErr w:type="spellEnd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/ </w:t>
            </w: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Sm</w:t>
            </w:r>
            <w:proofErr w:type="spellEnd"/>
            <w:r w:rsidRPr="00904908"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Цена природног гаса утврђује се у складу са методологијом за формирање цене природног гаса на слободном тржишту, односно формулом коју дефинише Снабдевач  и  која чини саставни део  Уговора (прилог бр. 3).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У цену природног гаса није урачуната </w:t>
      </w:r>
      <w:r w:rsidRPr="00904908"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  <w:t>накнада за за унапређење енергетске ефикасности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као ни трошкови приступа систему за транспорт и дистрибуцију гаса, они се обрачунавају у складу са важећим ценовником Оператора система по регулисаним ценама и посебно исказују по тарифама: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„енергент“  / дин Sm3 / и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“капацитет” / дин/Sm3 /дан/година/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Тарифа за „енергент“ се примењује на продату количину гаса утврђену мерењем на месту испоруке у обрачунском периоду.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Тарифа за „капацитет“ се  примењује на максималну дневну потрошњу гаса на месту испоруке у претходној календарској години, у зависности од равномерности потрошње и категорије.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Снабдевач  се обавезује да о промени цена, о промени методологије за утврђивање цене и других услова продаје непосредно обавести Купца у разумном року, а најкасније 15 (петнаест) дана пре примене измењених цена или услова продаје, изузев у случају снижења цена и давања Купцу повољнијих услова продаје</w:t>
      </w:r>
      <w:r w:rsidRPr="009049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при чему се обавештењем сматра и објављивање информације преко средстава јавног информисања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Укупна количина природног гаса износи _______________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Sm3.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Укупна вредност уговора без ПДВ-а износи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динара, (словима____________________________), односно са ПДВ-ом износи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динара (словима____________________________)</w:t>
      </w:r>
      <w:r w:rsidRPr="00904908">
        <w:rPr>
          <w:rFonts w:ascii="Arial" w:eastAsia="Calibri" w:hAnsi="Arial" w:cs="Arial"/>
          <w:sz w:val="20"/>
          <w:szCs w:val="20"/>
          <w:lang w:val="sr-Latn-CS" w:eastAsia="x-none"/>
        </w:rPr>
        <w:t>.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>У вредност уговора из става 8. овог члана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, урачуната је укупна количина природног гаса по </w:t>
      </w:r>
      <w:proofErr w:type="spellStart"/>
      <w:r w:rsidRPr="00904908">
        <w:rPr>
          <w:rFonts w:ascii="Arial" w:eastAsia="Calibri" w:hAnsi="Arial" w:cs="Arial"/>
          <w:bCs/>
          <w:sz w:val="20"/>
          <w:szCs w:val="20"/>
          <w:lang w:eastAsia="x-none"/>
        </w:rPr>
        <w:t>Sm</w:t>
      </w:r>
      <w:proofErr w:type="spellEnd"/>
      <w:r w:rsidRPr="00904908">
        <w:rPr>
          <w:rFonts w:ascii="Arial" w:eastAsia="Calibri" w:hAnsi="Arial" w:cs="Arial"/>
          <w:bCs/>
          <w:sz w:val="20"/>
          <w:szCs w:val="20"/>
          <w:vertAlign w:val="superscript"/>
          <w:lang w:val="sr-Latn-CS" w:eastAsia="x-none"/>
        </w:rPr>
        <w:t>3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за период од годину дана,  трошкови </w:t>
      </w:r>
      <w:r w:rsidRPr="00904908">
        <w:rPr>
          <w:rFonts w:ascii="Arial" w:eastAsia="Calibri" w:hAnsi="Arial" w:cs="Arial"/>
          <w:bCs/>
          <w:sz w:val="20"/>
          <w:szCs w:val="20"/>
          <w:lang w:eastAsia="x-none"/>
        </w:rPr>
        <w:t xml:space="preserve">приступа систему за транспорт и дистрибуцију </w:t>
      </w:r>
      <w:proofErr w:type="spellStart"/>
      <w:r w:rsidRPr="00904908">
        <w:rPr>
          <w:rFonts w:ascii="Arial" w:eastAsia="Calibri" w:hAnsi="Arial" w:cs="Arial"/>
          <w:bCs/>
          <w:sz w:val="20"/>
          <w:szCs w:val="20"/>
          <w:lang w:eastAsia="x-none"/>
        </w:rPr>
        <w:t>гаса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као и накнада за </w:t>
      </w:r>
      <w:r w:rsidRPr="00904908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 xml:space="preserve">за унапређење енергетске ефикасности. 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УСЛОВИ И РОК ПЛАЋАЊА</w:t>
      </w:r>
    </w:p>
    <w:p w:rsidR="00904908" w:rsidRPr="00904908" w:rsidRDefault="00904908" w:rsidP="00904908">
      <w:pPr>
        <w:spacing w:after="6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Члан 3.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Фактурисање испоручених количина природног гаса врши се најмање једном месечно, у складу са одредбама члана 14. став 1. тачка 4. Закона о порезу на додату вредност („Службени гласник РС“ бр.84/04,86/04 - исправка, 61/05,61/07,93/12,108/13,68/14 – др. закон,142/14,83/15,108/16) које дефинишу да се датумом промета сматра датум очитавања количине испорученог гаса на уговореном месту испоруке. 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</w:t>
      </w:r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>је</w:t>
      </w:r>
      <w:proofErr w:type="spellEnd"/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у обавези да достави фактуру у року од 3 </w:t>
      </w:r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/три/ радна дана </w:t>
      </w:r>
      <w:proofErr w:type="spellStart"/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>од</w:t>
      </w:r>
      <w:proofErr w:type="spellEnd"/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дана регистрације у Централном регистру фактура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а најкасније </w:t>
      </w:r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у року </w:t>
      </w:r>
      <w:proofErr w:type="spellStart"/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>од</w:t>
      </w:r>
      <w:proofErr w:type="spellEnd"/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10 (десет) дана </w:t>
      </w:r>
      <w:proofErr w:type="spellStart"/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>од</w:t>
      </w:r>
      <w:proofErr w:type="spellEnd"/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датума промета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.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ru-RU" w:eastAsia="x-none"/>
        </w:rPr>
        <w:t xml:space="preserve">Све евентуалне рекламације фактуре, Купац је дужан да достави Снабдевачу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писаним путем у року од 8 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>(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осам)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дана од датума пријема фактуре, у противном сматра се да је фактура прихваћена од стране Купца  у целости.</w:t>
      </w:r>
    </w:p>
    <w:p w:rsidR="00904908" w:rsidRPr="00904908" w:rsidRDefault="00904908" w:rsidP="00904908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i/>
          <w:color w:val="000000"/>
          <w:sz w:val="20"/>
          <w:szCs w:val="20"/>
          <w:lang w:val="sr-Cyrl-RS" w:eastAsia="x-none"/>
        </w:rPr>
        <w:t>Опција 1 – (за здравствене установе за које Фонд плаћа део трошкова који се односе на на капацитете Купца намењене пружању уговорене здравствене заштите, за лечење осигураних лица Фонда)</w:t>
      </w:r>
    </w:p>
    <w:p w:rsidR="00904908" w:rsidRPr="00904908" w:rsidRDefault="00904908" w:rsidP="00904908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Фонд, у име и за рачун Купца, плаћа утрошену количину природног гаса као и остале трошкове из члана 2. став 3. уговора,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испоручене количине природног гаса 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>на основу података Купца о висини доспеле обавезе по испостављеној фактури Снабдевача, у износу који се односи на капацитете Купца намењене пружању уговорене здравствене заштите, за лечење осигураних лица Фонда,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на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рачун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 w:rsidR="0082117E" w:rsidRPr="0082117E">
        <w:rPr>
          <w:rFonts w:ascii="Arial" w:eastAsia="Calibri" w:hAnsi="Arial" w:cs="Arial"/>
          <w:sz w:val="20"/>
          <w:szCs w:val="20"/>
          <w:lang w:val="sr-Cyrl-RS" w:eastAsia="x-none"/>
        </w:rPr>
        <w:t>160-930-02</w:t>
      </w:r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 xml:space="preserve"> који се </w:t>
      </w:r>
      <w:proofErr w:type="spellStart"/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>води</w:t>
      </w:r>
      <w:proofErr w:type="spellEnd"/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>код</w:t>
      </w:r>
      <w:proofErr w:type="spellEnd"/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82117E" w:rsidRPr="0082117E">
        <w:rPr>
          <w:rFonts w:ascii="Arial" w:eastAsia="Calibri" w:hAnsi="Arial" w:cs="Arial"/>
          <w:sz w:val="20"/>
          <w:szCs w:val="20"/>
          <w:lang w:val="sr-Cyrl-RS" w:eastAsia="x-none"/>
        </w:rPr>
        <w:t>Интеса</w:t>
      </w:r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>банке</w:t>
      </w:r>
      <w:proofErr w:type="spellEnd"/>
      <w:r w:rsidR="0082117E" w:rsidRPr="0082117E">
        <w:rPr>
          <w:rFonts w:ascii="Arial" w:eastAsia="Calibri" w:hAnsi="Arial" w:cs="Arial"/>
          <w:sz w:val="20"/>
          <w:szCs w:val="20"/>
          <w:lang w:val="sr-Cyrl-RS" w:eastAsia="x-none"/>
        </w:rPr>
        <w:t xml:space="preserve"> а.д.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најкасније 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у року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45 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дана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дана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пријема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904908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Купац плаћа утрошену количину природног гаса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као и остале трошкове из члана 2. став 3. уговора,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 xml:space="preserve">испоручене количине природног гаса који се финансира </w:t>
      </w:r>
      <w:r w:rsidRPr="00904908">
        <w:rPr>
          <w:rFonts w:ascii="Arial" w:eastAsia="Calibri" w:hAnsi="Arial" w:cs="Arial"/>
          <w:bCs/>
          <w:sz w:val="20"/>
          <w:szCs w:val="20"/>
          <w:lang w:val="sr-Cyrl-RS"/>
        </w:rPr>
        <w:t xml:space="preserve">из других извора за које Купац нема закључен уговор о пружању и финансирању здравствене заштите из обавезног здравственог осигурања са Фондом,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на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рачун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 w:rsidR="0082117E" w:rsidRPr="0082117E">
        <w:rPr>
          <w:rFonts w:ascii="Arial" w:eastAsia="Calibri" w:hAnsi="Arial" w:cs="Arial"/>
          <w:sz w:val="20"/>
          <w:szCs w:val="20"/>
          <w:lang w:val="sr-Cyrl-RS" w:eastAsia="x-none"/>
        </w:rPr>
        <w:t>160-930-02</w:t>
      </w:r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 xml:space="preserve"> који се </w:t>
      </w:r>
      <w:proofErr w:type="spellStart"/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>води</w:t>
      </w:r>
      <w:proofErr w:type="spellEnd"/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>код</w:t>
      </w:r>
      <w:proofErr w:type="spellEnd"/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82117E" w:rsidRPr="0082117E">
        <w:rPr>
          <w:rFonts w:ascii="Arial" w:eastAsia="Calibri" w:hAnsi="Arial" w:cs="Arial"/>
          <w:sz w:val="20"/>
          <w:szCs w:val="20"/>
          <w:lang w:val="sr-Cyrl-RS" w:eastAsia="x-none"/>
        </w:rPr>
        <w:t>Интеса</w:t>
      </w:r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>банке</w:t>
      </w:r>
      <w:proofErr w:type="spellEnd"/>
      <w:r w:rsidR="0082117E" w:rsidRPr="0082117E">
        <w:rPr>
          <w:rFonts w:ascii="Arial" w:eastAsia="Calibri" w:hAnsi="Arial" w:cs="Arial"/>
          <w:sz w:val="20"/>
          <w:szCs w:val="20"/>
          <w:lang w:val="sr-Cyrl-RS" w:eastAsia="x-none"/>
        </w:rPr>
        <w:t xml:space="preserve"> а.д.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,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најкасније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у року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45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дана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дана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пријема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904908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i/>
          <w:color w:val="000000"/>
          <w:sz w:val="20"/>
          <w:szCs w:val="20"/>
          <w:lang w:val="sr-Cyrl-RS" w:eastAsia="x-none"/>
        </w:rPr>
        <w:t>Опција 2 – (за здравствене установе специјализоване за продужену рехабилитацију и здравствене установе надлежне за послове јавног здравља)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Купац плаћа утрошену количину природног гаса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као и остале трошкове из члана 2. став 3. уговора,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на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рачун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 w:rsidR="0082117E" w:rsidRPr="0082117E">
        <w:rPr>
          <w:rFonts w:ascii="Arial" w:eastAsia="Calibri" w:hAnsi="Arial" w:cs="Arial"/>
          <w:sz w:val="20"/>
          <w:szCs w:val="20"/>
          <w:lang w:val="sr-Cyrl-RS" w:eastAsia="x-none"/>
        </w:rPr>
        <w:t>160-930-02</w:t>
      </w:r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 xml:space="preserve"> који се </w:t>
      </w:r>
      <w:proofErr w:type="spellStart"/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>води</w:t>
      </w:r>
      <w:proofErr w:type="spellEnd"/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>код</w:t>
      </w:r>
      <w:proofErr w:type="spellEnd"/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82117E" w:rsidRPr="0082117E">
        <w:rPr>
          <w:rFonts w:ascii="Arial" w:eastAsia="Calibri" w:hAnsi="Arial" w:cs="Arial"/>
          <w:sz w:val="20"/>
          <w:szCs w:val="20"/>
          <w:lang w:val="sr-Cyrl-RS" w:eastAsia="x-none"/>
        </w:rPr>
        <w:t>Интеса</w:t>
      </w:r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>банке</w:t>
      </w:r>
      <w:proofErr w:type="spellEnd"/>
      <w:r w:rsidR="0082117E" w:rsidRPr="0082117E">
        <w:rPr>
          <w:rFonts w:ascii="Arial" w:eastAsia="Calibri" w:hAnsi="Arial" w:cs="Arial"/>
          <w:sz w:val="20"/>
          <w:szCs w:val="20"/>
          <w:lang w:val="sr-Cyrl-RS" w:eastAsia="x-none"/>
        </w:rPr>
        <w:t xml:space="preserve"> а.д.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,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најкасније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у року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45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дана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дана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пријема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904908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у обавези да, за испоручени природни гас здравственим установама, један примерак фактуре доставља, у електронској форми, надлежној филијали Фонда.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Трошкове из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члана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2.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став 3. уговора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ће, у оквиру фактуре, уз таксативно навођење, фактурисати здравственим установама према месту испоруке које је наведено у Решењу и  представља мерни уређај;</w:t>
      </w:r>
    </w:p>
    <w:p w:rsidR="00904908" w:rsidRPr="00904908" w:rsidRDefault="00904908" w:rsidP="00904908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highlight w:val="yellow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Купац ће трошкове 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из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члана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2.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став 3. уговора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плаћати до износа наведеног у члану 2. став 8. овог уговора.</w:t>
      </w:r>
    </w:p>
    <w:p w:rsidR="00904908" w:rsidRPr="00904908" w:rsidRDefault="00904908" w:rsidP="00904908">
      <w:pPr>
        <w:spacing w:after="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76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>Обавезе преузете уговором које доспевају у наредној буџетској години (2020.), биће реализоване највише до износа средстава која ће бити одобрена усвајањем финансијског плана за ту буџетску годину (2020.)</w:t>
      </w:r>
      <w:r w:rsidRPr="00904908">
        <w:rPr>
          <w:rFonts w:ascii="Arial" w:eastAsia="Calibri" w:hAnsi="Arial" w:cs="Arial"/>
          <w:sz w:val="20"/>
          <w:szCs w:val="20"/>
          <w:lang w:eastAsia="x-none"/>
        </w:rPr>
        <w:t>.</w:t>
      </w:r>
    </w:p>
    <w:p w:rsidR="00904908" w:rsidRPr="00904908" w:rsidRDefault="00904908" w:rsidP="00904908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eastAsia="x-none"/>
        </w:rPr>
      </w:pPr>
    </w:p>
    <w:p w:rsidR="00904908" w:rsidRPr="00904908" w:rsidRDefault="00904908" w:rsidP="00904908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eastAsia="x-none"/>
        </w:rPr>
      </w:pPr>
    </w:p>
    <w:p w:rsidR="00904908" w:rsidRPr="00904908" w:rsidRDefault="00904908" w:rsidP="00904908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ru-RU" w:eastAsia="x-none"/>
        </w:rPr>
        <w:t xml:space="preserve">ИСПОРУКА, </w:t>
      </w:r>
      <w:r w:rsidRPr="00904908"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  <w:t xml:space="preserve">КОЛИЧИНА И КВАЛИТЕТ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4.</w:t>
      </w:r>
    </w:p>
    <w:p w:rsidR="00904908" w:rsidRPr="00904908" w:rsidRDefault="00904908" w:rsidP="00904908">
      <w:pPr>
        <w:keepNext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се обавезује да испоручи природни гас у складу са важећим Законом о енергетици („Сл.Гласник РС“ бр. 145/14, у даљем тексту: Закон), Уредбом о условима за испоруку природног гаса („Сл. Гласник  РС“, бр. 47/06, 3/10 и 48/10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система чији се системи користе за снабдевање гасом (у даљем тексту: Правила), Правилима о промени снабдевача („Сл. гласник РС“ бр. 65/15) и другим прописима, као и актима Снабдевача.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Снабдевач се обавезује да отпочне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испоруку </w:t>
      </w:r>
      <w:r w:rsidRPr="00904908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природног гаса </w:t>
      </w:r>
      <w:r w:rsidR="0082117E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>одмах након</w:t>
      </w:r>
      <w:r w:rsidRPr="00904908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ступања на снагу уговора. 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>Купац се обавезује да приликом закључења уговора достави Снабдевачу све потребне податке о месту испоруке</w:t>
      </w:r>
      <w:r w:rsidRPr="00904908">
        <w:rPr>
          <w:rFonts w:ascii="Arial" w:eastAsia="Calibri" w:hAnsi="Arial" w:cs="Arial"/>
          <w:sz w:val="20"/>
          <w:szCs w:val="20"/>
          <w:lang w:val="sr-Latn-RS"/>
        </w:rPr>
        <w:t xml:space="preserve">. 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Гас који се испоручује мора да буде у складу са Техничком спецификацијом која чини саставни део оквирног споразума. 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дужан да за сваки обрачунски период поседује извештај о квалитету гаса издат од стране акредитоване лабораторије и да предметни извештај достави здравственој установи након достављеног  захтева.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дужан да у рачуну за испоручени гас наведе и доњу топлотну вредност испорученог гаса утврђену за обрачунски период.</w:t>
      </w:r>
    </w:p>
    <w:p w:rsidR="00904908" w:rsidRPr="00904908" w:rsidRDefault="00904908" w:rsidP="00904908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>Снабдевач гасоводом испоручује природни гас Наручиоцу на паритету франко место испоруке (МИ) здравствене установе које је наведено у Решењу и  представља мерни уређај</w:t>
      </w:r>
      <w:r w:rsidRPr="00904908">
        <w:rPr>
          <w:rFonts w:ascii="Calibri" w:eastAsia="Calibri" w:hAnsi="Calibri" w:cs="Arial"/>
          <w:bCs/>
        </w:rPr>
        <w:t>.</w:t>
      </w:r>
      <w:r w:rsidRPr="00904908">
        <w:rPr>
          <w:rFonts w:ascii="Arial" w:eastAsia="Calibri" w:hAnsi="Arial" w:cs="Arial"/>
          <w:bCs/>
          <w:sz w:val="20"/>
          <w:szCs w:val="20"/>
        </w:rPr>
        <w:t xml:space="preserve"> </w:t>
      </w: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lang w:val="sr-Cyrl-CS"/>
        </w:rPr>
      </w:pPr>
      <w:r w:rsidRPr="00904908">
        <w:rPr>
          <w:rFonts w:ascii="Arial" w:eastAsia="Calibri" w:hAnsi="Arial" w:cs="Arial"/>
          <w:sz w:val="20"/>
          <w:lang w:val="sr-Cyrl-CS"/>
        </w:rPr>
        <w:tab/>
      </w: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lang w:val="sr-Cyrl-CS"/>
        </w:rPr>
        <w:tab/>
        <w:t>Снабдевач сноси све ризике као и све припадајуће и зависне трошкове у вези са припремом програма,</w:t>
      </w:r>
      <w:r w:rsidRPr="00904908">
        <w:rPr>
          <w:rFonts w:ascii="Arial" w:eastAsia="Calibri" w:hAnsi="Arial" w:cs="Arial"/>
          <w:sz w:val="20"/>
        </w:rPr>
        <w:t xml:space="preserve"> </w:t>
      </w:r>
      <w:r w:rsidRPr="00904908">
        <w:rPr>
          <w:rFonts w:ascii="Arial" w:eastAsia="Calibri" w:hAnsi="Arial" w:cs="Arial"/>
          <w:sz w:val="20"/>
          <w:lang w:val="sr-Cyrl-CS"/>
        </w:rPr>
        <w:t xml:space="preserve">транспортом и испоруком природног гаса до места испоруке након чега сви ризици и одговорност прелазе на Купца. </w:t>
      </w: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</w: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>Природни гас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се испоручује у</w:t>
      </w:r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континуитету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односно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24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часа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дневно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, сваког дана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од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08:00 часова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до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08:00 часова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наредног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дана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 xml:space="preserve"> (потпуно снабдевање)</w:t>
      </w:r>
      <w:r w:rsidRPr="00904908">
        <w:rPr>
          <w:rFonts w:ascii="Arial" w:eastAsia="Calibri" w:hAnsi="Arial" w:cs="Arial"/>
          <w:sz w:val="20"/>
          <w:szCs w:val="20"/>
        </w:rPr>
        <w:t>.</w:t>
      </w:r>
      <w:r w:rsidRPr="00904908">
        <w:rPr>
          <w:rFonts w:ascii="Arial" w:eastAsia="Calibri" w:hAnsi="Arial" w:cs="Arial"/>
          <w:sz w:val="20"/>
          <w:lang w:val="sr-Cyrl-CS"/>
        </w:rPr>
        <w:t xml:space="preserve"> </w:t>
      </w:r>
    </w:p>
    <w:p w:rsidR="00904908" w:rsidRPr="00904908" w:rsidRDefault="00904908" w:rsidP="00904908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5.</w:t>
      </w:r>
    </w:p>
    <w:p w:rsidR="00904908" w:rsidRPr="00904908" w:rsidRDefault="00904908" w:rsidP="00904908">
      <w:pPr>
        <w:tabs>
          <w:tab w:val="left" w:pos="284"/>
        </w:tabs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val="sr-Latn-CS"/>
        </w:rPr>
      </w:pPr>
      <w:r w:rsidRPr="00904908">
        <w:rPr>
          <w:rFonts w:ascii="Arial" w:eastAsia="Calibri" w:hAnsi="Arial" w:cs="Arial"/>
          <w:sz w:val="20"/>
          <w:szCs w:val="20"/>
        </w:rPr>
        <w:tab/>
      </w:r>
      <w:r w:rsidRPr="00904908">
        <w:rPr>
          <w:rFonts w:ascii="Arial" w:eastAsia="Calibri" w:hAnsi="Arial" w:cs="Arial"/>
          <w:sz w:val="20"/>
          <w:szCs w:val="20"/>
        </w:rPr>
        <w:tab/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Количина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испорученог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природног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гаса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се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утврђује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мерењем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на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месту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испоруке, а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доња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топлотна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вредност </w:t>
      </w:r>
      <w:proofErr w:type="gramStart"/>
      <w:r w:rsidRPr="00904908">
        <w:rPr>
          <w:rFonts w:ascii="Arial" w:eastAsia="Calibri" w:hAnsi="Arial" w:cs="Arial"/>
          <w:sz w:val="20"/>
          <w:szCs w:val="20"/>
        </w:rPr>
        <w:t xml:space="preserve">се 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утврђује</w:t>
      </w:r>
      <w:proofErr w:type="spellEnd"/>
      <w:proofErr w:type="gram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анализом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узорака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узетих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на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утврђеном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месту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узорковања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. 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Количина испорученог природног гаса  изражава се у </w:t>
      </w:r>
      <w:r w:rsidRPr="00904908">
        <w:rPr>
          <w:rFonts w:ascii="Arial" w:eastAsia="Calibri" w:hAnsi="Arial" w:cs="Arial"/>
          <w:sz w:val="20"/>
          <w:szCs w:val="20"/>
          <w:lang w:val="sr-Latn-CS"/>
        </w:rPr>
        <w:t>Sm</w:t>
      </w:r>
      <w:r w:rsidRPr="00904908">
        <w:rPr>
          <w:rFonts w:ascii="Arial" w:eastAsia="Calibri" w:hAnsi="Arial" w:cs="Arial"/>
          <w:sz w:val="20"/>
          <w:szCs w:val="20"/>
          <w:vertAlign w:val="superscript"/>
          <w:lang w:val="sr-Latn-CS"/>
        </w:rPr>
        <w:t>3</w:t>
      </w:r>
      <w:r w:rsidRPr="00904908">
        <w:rPr>
          <w:rFonts w:ascii="Arial" w:eastAsia="Calibri" w:hAnsi="Arial" w:cs="Arial"/>
          <w:sz w:val="20"/>
          <w:szCs w:val="20"/>
          <w:lang w:val="sr-Latn-CS"/>
        </w:rPr>
        <w:t>.</w:t>
      </w:r>
    </w:p>
    <w:p w:rsidR="00904908" w:rsidRPr="00904908" w:rsidRDefault="00904908" w:rsidP="00904908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4908">
        <w:rPr>
          <w:rFonts w:ascii="Arial" w:eastAsia="Calibri" w:hAnsi="Arial" w:cs="Arial"/>
          <w:sz w:val="20"/>
          <w:szCs w:val="20"/>
          <w:lang w:val="sr-Cyrl-RS"/>
        </w:rPr>
        <w:tab/>
      </w:r>
      <w:proofErr w:type="gramStart"/>
      <w:r w:rsidRPr="00904908">
        <w:rPr>
          <w:rFonts w:ascii="Arial" w:eastAsia="Calibri" w:hAnsi="Arial" w:cs="Arial"/>
          <w:sz w:val="20"/>
          <w:szCs w:val="20"/>
        </w:rPr>
        <w:t>У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трошак </w:t>
      </w:r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преузетих</w:t>
      </w:r>
      <w:proofErr w:type="spellEnd"/>
      <w:proofErr w:type="gram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количина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природног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гаса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врши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се </w:t>
      </w:r>
      <w:r w:rsidRPr="00904908">
        <w:rPr>
          <w:rFonts w:ascii="Arial" w:eastAsia="Calibri" w:hAnsi="Arial" w:cs="Arial"/>
          <w:sz w:val="20"/>
          <w:szCs w:val="20"/>
        </w:rPr>
        <w:t xml:space="preserve"> у МРС (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мерно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регулациона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станица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) 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једном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месечно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, 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при чему се датум промета сматра </w:t>
      </w:r>
      <w:r w:rsidRPr="00904908">
        <w:rPr>
          <w:rFonts w:ascii="Arial" w:eastAsia="Calibri" w:hAnsi="Arial" w:cs="Arial"/>
          <w:sz w:val="20"/>
          <w:szCs w:val="20"/>
        </w:rPr>
        <w:t xml:space="preserve">датум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очитавања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количине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испорученог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гаса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на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уговореном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месту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испоруке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у складу са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одредбама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члана 14. </w:t>
      </w:r>
      <w:proofErr w:type="gramStart"/>
      <w:r w:rsidRPr="00904908">
        <w:rPr>
          <w:rFonts w:ascii="Arial" w:eastAsia="Calibri" w:hAnsi="Arial" w:cs="Arial"/>
          <w:sz w:val="20"/>
          <w:szCs w:val="20"/>
        </w:rPr>
        <w:t>став</w:t>
      </w:r>
      <w:proofErr w:type="gramEnd"/>
      <w:r w:rsidRPr="00904908">
        <w:rPr>
          <w:rFonts w:ascii="Arial" w:eastAsia="Calibri" w:hAnsi="Arial" w:cs="Arial"/>
          <w:sz w:val="20"/>
          <w:szCs w:val="20"/>
        </w:rPr>
        <w:t xml:space="preserve"> 1. </w:t>
      </w:r>
      <w:proofErr w:type="spellStart"/>
      <w:proofErr w:type="gramStart"/>
      <w:r w:rsidRPr="00904908">
        <w:rPr>
          <w:rFonts w:ascii="Arial" w:eastAsia="Calibri" w:hAnsi="Arial" w:cs="Arial"/>
          <w:sz w:val="20"/>
          <w:szCs w:val="20"/>
        </w:rPr>
        <w:t>тачка</w:t>
      </w:r>
      <w:proofErr w:type="spellEnd"/>
      <w:proofErr w:type="gramEnd"/>
      <w:r w:rsidRPr="00904908">
        <w:rPr>
          <w:rFonts w:ascii="Arial" w:eastAsia="Calibri" w:hAnsi="Arial" w:cs="Arial"/>
          <w:sz w:val="20"/>
          <w:szCs w:val="20"/>
        </w:rPr>
        <w:t xml:space="preserve"> 4.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Закона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о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порезу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на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додатну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вредност („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Службени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гласник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РС</w:t>
      </w:r>
      <w:proofErr w:type="gramStart"/>
      <w:r w:rsidRPr="00904908">
        <w:rPr>
          <w:rFonts w:ascii="Arial" w:eastAsia="Calibri" w:hAnsi="Arial" w:cs="Arial"/>
          <w:sz w:val="20"/>
          <w:szCs w:val="20"/>
        </w:rPr>
        <w:t xml:space="preserve">“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бр</w:t>
      </w:r>
      <w:proofErr w:type="spellEnd"/>
      <w:proofErr w:type="gramEnd"/>
      <w:r w:rsidRPr="00904908">
        <w:rPr>
          <w:rFonts w:ascii="Arial" w:eastAsia="Calibri" w:hAnsi="Arial" w:cs="Arial"/>
          <w:sz w:val="20"/>
          <w:szCs w:val="20"/>
        </w:rPr>
        <w:t xml:space="preserve">. 84/04, 86/04-исправка, 61/05,61/07,93/12,108/13,68/14 </w:t>
      </w:r>
      <w:r w:rsidRPr="00904908">
        <w:rPr>
          <w:rFonts w:ascii="Arial" w:eastAsia="Calibri" w:hAnsi="Arial" w:cs="Arial"/>
          <w:sz w:val="20"/>
          <w:szCs w:val="20"/>
        </w:rPr>
        <w:lastRenderedPageBreak/>
        <w:t xml:space="preserve">–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др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>. закон,142/14,83/15,108/16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>, 7/17 усклађени дин изн., 113/17, 13/8 – усклађени дин. изн., 30/18 и 4/19 усклађени дин. изн</w:t>
      </w:r>
      <w:r w:rsidRPr="00904908">
        <w:rPr>
          <w:rFonts w:ascii="Arial" w:eastAsia="Calibri" w:hAnsi="Arial" w:cs="Arial"/>
          <w:sz w:val="20"/>
          <w:szCs w:val="20"/>
        </w:rPr>
        <w:t>)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ab/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Мерење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испоручених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количина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eastAsia="x-none"/>
        </w:rPr>
        <w:t>природног</w:t>
      </w:r>
      <w:proofErr w:type="spellEnd"/>
      <w:r w:rsidRPr="00904908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eastAsia="x-none"/>
        </w:rPr>
        <w:t>гаса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 врши се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континуирано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искључиво преко мерних уређаја који имају Уверење о испитивању издато од надлежног државног органа и неоште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ћ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ени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 жиг на свим прописаним местима.</w:t>
      </w: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ab/>
      </w:r>
      <w:r w:rsidRPr="00904908">
        <w:rPr>
          <w:rFonts w:ascii="Arial" w:eastAsia="Calibri" w:hAnsi="Arial" w:cs="Arial"/>
          <w:bCs/>
          <w:sz w:val="20"/>
          <w:szCs w:val="20"/>
          <w:lang w:val="sr-Cyrl-CS" w:eastAsia="x-none"/>
        </w:rPr>
        <w:t>У случају када мерни уређај није мерио количине гаса, или је регистровање било непотпуно, као и у другим случајевима утврђеним Уредбом, невалидни мерни подаци се коригују на основу процене количина у складу са Правилима.</w:t>
      </w: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ab/>
      </w:r>
      <w:r w:rsidRPr="00904908">
        <w:rPr>
          <w:rFonts w:ascii="Arial" w:eastAsia="Calibri" w:hAnsi="Arial" w:cs="Arial"/>
          <w:bCs/>
          <w:sz w:val="20"/>
          <w:szCs w:val="20"/>
          <w:lang w:val="sr-Cyrl-CS" w:eastAsia="x-none"/>
        </w:rPr>
        <w:t>У случају потребе, Снабдевач може за одређени временски период извршити привремени обрачун и фактурисати потрошњу гаса на основу количина  без очитавања потрошње гаса, при чему се  код првог наредног очитавања врши корекција према стварно утрошеним  количинама.</w:t>
      </w: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ab/>
        <w:t>Купац</w:t>
      </w:r>
      <w:r w:rsidRPr="00904908">
        <w:rPr>
          <w:rFonts w:ascii="Arial" w:eastAsia="Calibri" w:hAnsi="Arial" w:cs="Arial"/>
          <w:bCs/>
          <w:sz w:val="20"/>
          <w:szCs w:val="20"/>
          <w:lang w:val="sr-Cyrl-CS" w:eastAsia="x-none"/>
        </w:rPr>
        <w:t xml:space="preserve"> и Снабдевач имају право да захтевају ванредну контролу исправности мерног уређаја у складу са Правилима, уколико посумњају у његову исправност, при чему трошкове ванредне контроле сноси уговорна страна за коју се ванредном контролом установи да није била у праву. Након извршеног испитивања мерног уређаја евентуална корекција обрачуна утрошених количина гаса врши се у складу са Правилима.</w:t>
      </w:r>
    </w:p>
    <w:p w:rsidR="00904908" w:rsidRPr="00904908" w:rsidRDefault="00904908" w:rsidP="00904908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УГОВОРНА КАЗНА</w:t>
      </w:r>
    </w:p>
    <w:p w:rsidR="00904908" w:rsidRPr="00904908" w:rsidRDefault="00904908" w:rsidP="0090490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6.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ab/>
        <w:t>Снабдевач је дужан да у случају појаве техничких или других сметњи у испоруци гаса, чији узрок није на објектима Купца, исте отклони у року од 24 часа, а најдуже два дана од дана пријема обавештења о сметњи.</w:t>
      </w: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lang w:val="sr-Cyrl-RS"/>
        </w:rPr>
        <w:tab/>
        <w:t xml:space="preserve">Сметње које настају у случају </w:t>
      </w:r>
      <w:proofErr w:type="spellStart"/>
      <w:r w:rsidRPr="00904908">
        <w:rPr>
          <w:rFonts w:ascii="Arial" w:eastAsia="Calibri" w:hAnsi="Arial" w:cs="Arial"/>
          <w:sz w:val="20"/>
        </w:rPr>
        <w:t>краткорочних</w:t>
      </w:r>
      <w:proofErr w:type="spellEnd"/>
      <w:r w:rsidRPr="00904908">
        <w:rPr>
          <w:rFonts w:ascii="Arial" w:eastAsia="Calibri" w:hAnsi="Arial" w:cs="Arial"/>
          <w:sz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</w:rPr>
        <w:t>поремећаја</w:t>
      </w:r>
      <w:proofErr w:type="spellEnd"/>
      <w:r w:rsidRPr="00904908">
        <w:rPr>
          <w:rFonts w:ascii="Arial" w:eastAsia="Calibri" w:hAnsi="Arial" w:cs="Arial"/>
          <w:sz w:val="20"/>
        </w:rPr>
        <w:t xml:space="preserve"> у </w:t>
      </w:r>
      <w:proofErr w:type="spellStart"/>
      <w:r w:rsidRPr="00904908">
        <w:rPr>
          <w:rFonts w:ascii="Arial" w:eastAsia="Calibri" w:hAnsi="Arial" w:cs="Arial"/>
          <w:sz w:val="20"/>
        </w:rPr>
        <w:t>снабдевању</w:t>
      </w:r>
      <w:proofErr w:type="spellEnd"/>
      <w:r w:rsidRPr="00904908">
        <w:rPr>
          <w:rFonts w:ascii="Arial" w:eastAsia="Calibri" w:hAnsi="Arial" w:cs="Arial"/>
          <w:sz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</w:rPr>
        <w:t>придодним</w:t>
      </w:r>
      <w:proofErr w:type="spellEnd"/>
      <w:r w:rsidRPr="00904908">
        <w:rPr>
          <w:rFonts w:ascii="Arial" w:eastAsia="Calibri" w:hAnsi="Arial" w:cs="Arial"/>
          <w:sz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</w:rPr>
        <w:t>гасом</w:t>
      </w:r>
      <w:proofErr w:type="spellEnd"/>
      <w:r w:rsidRPr="00904908">
        <w:rPr>
          <w:rFonts w:ascii="Arial" w:eastAsia="Calibri" w:hAnsi="Arial" w:cs="Arial"/>
          <w:sz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</w:rPr>
        <w:t>услед</w:t>
      </w:r>
      <w:proofErr w:type="spellEnd"/>
      <w:r w:rsidRPr="00904908">
        <w:rPr>
          <w:rFonts w:ascii="Arial" w:eastAsia="Calibri" w:hAnsi="Arial" w:cs="Arial"/>
          <w:sz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</w:rPr>
        <w:t>хаварија</w:t>
      </w:r>
      <w:proofErr w:type="spellEnd"/>
      <w:r w:rsidRPr="00904908">
        <w:rPr>
          <w:rFonts w:ascii="Arial" w:eastAsia="Calibri" w:hAnsi="Arial" w:cs="Arial"/>
          <w:sz w:val="20"/>
        </w:rPr>
        <w:t xml:space="preserve"> и </w:t>
      </w:r>
      <w:proofErr w:type="spellStart"/>
      <w:r w:rsidRPr="00904908">
        <w:rPr>
          <w:rFonts w:ascii="Arial" w:eastAsia="Calibri" w:hAnsi="Arial" w:cs="Arial"/>
          <w:sz w:val="20"/>
        </w:rPr>
        <w:t>других</w:t>
      </w:r>
      <w:proofErr w:type="spellEnd"/>
      <w:r w:rsidRPr="00904908">
        <w:rPr>
          <w:rFonts w:ascii="Arial" w:eastAsia="Calibri" w:hAnsi="Arial" w:cs="Arial"/>
          <w:sz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</w:rPr>
        <w:t>непредвиђених</w:t>
      </w:r>
      <w:proofErr w:type="spellEnd"/>
      <w:r w:rsidRPr="00904908">
        <w:rPr>
          <w:rFonts w:ascii="Arial" w:eastAsia="Calibri" w:hAnsi="Arial" w:cs="Arial"/>
          <w:sz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</w:rPr>
        <w:t>околности</w:t>
      </w:r>
      <w:proofErr w:type="spellEnd"/>
      <w:r w:rsidRPr="00904908">
        <w:rPr>
          <w:rFonts w:ascii="Arial" w:eastAsia="Calibri" w:hAnsi="Arial" w:cs="Arial"/>
          <w:sz w:val="20"/>
        </w:rPr>
        <w:t xml:space="preserve"> на </w:t>
      </w:r>
      <w:proofErr w:type="spellStart"/>
      <w:r w:rsidRPr="00904908">
        <w:rPr>
          <w:rFonts w:ascii="Arial" w:eastAsia="Calibri" w:hAnsi="Arial" w:cs="Arial"/>
          <w:sz w:val="20"/>
        </w:rPr>
        <w:t>гасоводним</w:t>
      </w:r>
      <w:proofErr w:type="spellEnd"/>
      <w:r w:rsidRPr="00904908">
        <w:rPr>
          <w:rFonts w:ascii="Arial" w:eastAsia="Calibri" w:hAnsi="Arial" w:cs="Arial"/>
          <w:sz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</w:rPr>
        <w:t>системима</w:t>
      </w:r>
      <w:proofErr w:type="spellEnd"/>
      <w:r w:rsidRPr="00904908">
        <w:rPr>
          <w:rFonts w:ascii="Arial" w:eastAsia="Calibri" w:hAnsi="Arial" w:cs="Arial"/>
          <w:sz w:val="20"/>
        </w:rPr>
        <w:t xml:space="preserve"> и </w:t>
      </w:r>
      <w:proofErr w:type="spellStart"/>
      <w:r w:rsidRPr="00904908">
        <w:rPr>
          <w:rFonts w:ascii="Arial" w:eastAsia="Calibri" w:hAnsi="Arial" w:cs="Arial"/>
          <w:sz w:val="20"/>
        </w:rPr>
        <w:t>других</w:t>
      </w:r>
      <w:proofErr w:type="spellEnd"/>
      <w:r w:rsidRPr="00904908">
        <w:rPr>
          <w:rFonts w:ascii="Arial" w:eastAsia="Calibri" w:hAnsi="Arial" w:cs="Arial"/>
          <w:sz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</w:rPr>
        <w:t>околности</w:t>
      </w:r>
      <w:proofErr w:type="spellEnd"/>
      <w:r w:rsidRPr="00904908">
        <w:rPr>
          <w:rFonts w:ascii="Arial" w:eastAsia="Calibri" w:hAnsi="Arial" w:cs="Arial"/>
          <w:sz w:val="20"/>
        </w:rPr>
        <w:t xml:space="preserve"> које за </w:t>
      </w:r>
      <w:proofErr w:type="spellStart"/>
      <w:r w:rsidRPr="00904908">
        <w:rPr>
          <w:rFonts w:ascii="Arial" w:eastAsia="Calibri" w:hAnsi="Arial" w:cs="Arial"/>
          <w:sz w:val="20"/>
        </w:rPr>
        <w:t>последицу</w:t>
      </w:r>
      <w:proofErr w:type="spellEnd"/>
      <w:r w:rsidRPr="00904908">
        <w:rPr>
          <w:rFonts w:ascii="Arial" w:eastAsia="Calibri" w:hAnsi="Arial" w:cs="Arial"/>
          <w:sz w:val="20"/>
        </w:rPr>
        <w:t xml:space="preserve"> имају </w:t>
      </w:r>
      <w:proofErr w:type="spellStart"/>
      <w:r w:rsidRPr="00904908">
        <w:rPr>
          <w:rFonts w:ascii="Arial" w:eastAsia="Calibri" w:hAnsi="Arial" w:cs="Arial"/>
          <w:sz w:val="20"/>
        </w:rPr>
        <w:t>смањење</w:t>
      </w:r>
      <w:proofErr w:type="spellEnd"/>
      <w:r w:rsidRPr="00904908">
        <w:rPr>
          <w:rFonts w:ascii="Arial" w:eastAsia="Calibri" w:hAnsi="Arial" w:cs="Arial"/>
          <w:sz w:val="20"/>
          <w:lang w:val="sr-Cyrl-CS"/>
        </w:rPr>
        <w:t xml:space="preserve"> </w:t>
      </w:r>
      <w:r w:rsidRPr="00904908">
        <w:rPr>
          <w:rFonts w:ascii="Arial" w:eastAsia="Calibri" w:hAnsi="Arial" w:cs="Arial"/>
          <w:sz w:val="20"/>
        </w:rPr>
        <w:t xml:space="preserve">испоруке, у </w:t>
      </w:r>
      <w:proofErr w:type="spellStart"/>
      <w:r w:rsidRPr="00904908">
        <w:rPr>
          <w:rFonts w:ascii="Arial" w:eastAsia="Calibri" w:hAnsi="Arial" w:cs="Arial"/>
          <w:sz w:val="20"/>
        </w:rPr>
        <w:t>циљу</w:t>
      </w:r>
      <w:proofErr w:type="spellEnd"/>
      <w:r w:rsidRPr="00904908">
        <w:rPr>
          <w:rFonts w:ascii="Arial" w:eastAsia="Calibri" w:hAnsi="Arial" w:cs="Arial"/>
          <w:sz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</w:rPr>
        <w:t>очувања</w:t>
      </w:r>
      <w:proofErr w:type="spellEnd"/>
      <w:r w:rsidRPr="00904908">
        <w:rPr>
          <w:rFonts w:ascii="Arial" w:eastAsia="Calibri" w:hAnsi="Arial" w:cs="Arial"/>
          <w:sz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</w:rPr>
        <w:t>сигурности</w:t>
      </w:r>
      <w:proofErr w:type="spellEnd"/>
      <w:r w:rsidRPr="00904908">
        <w:rPr>
          <w:rFonts w:ascii="Arial" w:eastAsia="Calibri" w:hAnsi="Arial" w:cs="Arial"/>
          <w:sz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</w:rPr>
        <w:t>гасоводног</w:t>
      </w:r>
      <w:proofErr w:type="spellEnd"/>
      <w:r w:rsidRPr="00904908">
        <w:rPr>
          <w:rFonts w:ascii="Arial" w:eastAsia="Calibri" w:hAnsi="Arial" w:cs="Arial"/>
          <w:sz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</w:rPr>
        <w:t>система</w:t>
      </w:r>
      <w:proofErr w:type="spellEnd"/>
      <w:r w:rsidRPr="00904908">
        <w:rPr>
          <w:rFonts w:ascii="Arial" w:eastAsia="Calibri" w:hAnsi="Arial" w:cs="Arial"/>
          <w:sz w:val="20"/>
        </w:rPr>
        <w:t xml:space="preserve">, </w:t>
      </w:r>
      <w:r w:rsidRPr="00904908">
        <w:rPr>
          <w:rFonts w:ascii="Arial" w:eastAsia="Calibri" w:hAnsi="Arial" w:cs="Arial"/>
          <w:sz w:val="20"/>
          <w:lang w:val="sr-Cyrl-RS"/>
        </w:rPr>
        <w:t xml:space="preserve">нису обухваћене уговорном казном и у том случају </w:t>
      </w:r>
      <w:proofErr w:type="spellStart"/>
      <w:r w:rsidRPr="00904908">
        <w:rPr>
          <w:rFonts w:ascii="Arial" w:eastAsia="Calibri" w:hAnsi="Arial" w:cs="Arial"/>
          <w:sz w:val="20"/>
        </w:rPr>
        <w:t>примењиваће</w:t>
      </w:r>
      <w:proofErr w:type="spellEnd"/>
      <w:r w:rsidRPr="00904908">
        <w:rPr>
          <w:rFonts w:ascii="Arial" w:eastAsia="Calibri" w:hAnsi="Arial" w:cs="Arial"/>
          <w:sz w:val="20"/>
        </w:rPr>
        <w:t xml:space="preserve"> се </w:t>
      </w:r>
      <w:proofErr w:type="spellStart"/>
      <w:r w:rsidRPr="00904908">
        <w:rPr>
          <w:rFonts w:ascii="Arial" w:eastAsia="Calibri" w:hAnsi="Arial" w:cs="Arial"/>
          <w:sz w:val="20"/>
        </w:rPr>
        <w:t>мере</w:t>
      </w:r>
      <w:proofErr w:type="spellEnd"/>
      <w:r w:rsidRPr="00904908">
        <w:rPr>
          <w:rFonts w:ascii="Arial" w:eastAsia="Calibri" w:hAnsi="Arial" w:cs="Arial"/>
          <w:sz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</w:rPr>
        <w:t>ограничења</w:t>
      </w:r>
      <w:proofErr w:type="spellEnd"/>
      <w:r w:rsidRPr="00904908">
        <w:rPr>
          <w:rFonts w:ascii="Arial" w:eastAsia="Calibri" w:hAnsi="Arial" w:cs="Arial"/>
          <w:sz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</w:rPr>
        <w:t>прописане</w:t>
      </w:r>
      <w:proofErr w:type="spellEnd"/>
      <w:r w:rsidRPr="00904908">
        <w:rPr>
          <w:rFonts w:ascii="Arial" w:eastAsia="Calibri" w:hAnsi="Arial" w:cs="Arial"/>
          <w:sz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</w:rPr>
        <w:t>Уредбом</w:t>
      </w:r>
      <w:proofErr w:type="spellEnd"/>
      <w:r w:rsidRPr="00904908">
        <w:rPr>
          <w:rFonts w:ascii="Arial" w:eastAsia="Calibri" w:hAnsi="Arial" w:cs="Arial"/>
          <w:sz w:val="20"/>
        </w:rPr>
        <w:t xml:space="preserve"> и </w:t>
      </w:r>
      <w:proofErr w:type="spellStart"/>
      <w:r w:rsidRPr="00904908">
        <w:rPr>
          <w:rFonts w:ascii="Arial" w:eastAsia="Calibri" w:hAnsi="Arial" w:cs="Arial"/>
          <w:sz w:val="20"/>
        </w:rPr>
        <w:t>Законом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904908" w:rsidRPr="00904908" w:rsidRDefault="00904908" w:rsidP="00904908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ab/>
        <w:t>У случају кашњења у отклањању сметњи Снабдевач ће бити дужан да на</w:t>
      </w:r>
      <w:r w:rsidRPr="00904908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>захтев Купца а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на име уговорне казне плати 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 xml:space="preserve">Купцу 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>износ од 0,2% од укупно уговорене вредности вез ПДВ-а, за сваки дан закашњења, уколико касни својом кривицом, с тим да укупан износ уговорне казне не може прећи износ од 5% од укупно уговорене вредности без ПДВ-а.</w:t>
      </w:r>
    </w:p>
    <w:p w:rsidR="00904908" w:rsidRPr="00904908" w:rsidRDefault="00904908" w:rsidP="00904908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ab/>
        <w:t>Ако штета, која је настала услед кашњења прелази износ уговорне казне, Купац може да тражи накнаду стварне штете.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ВИША СИЛА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7.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Уговорне стране могу бити ослобођене одговорности у одређеним случајевима који су наступили независно од њихове воље.</w:t>
      </w:r>
    </w:p>
    <w:p w:rsidR="00904908" w:rsidRPr="00904908" w:rsidRDefault="00904908" w:rsidP="00904908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ab/>
        <w:t>Уколико после закључења уговора наступе околности више силе које доведу до ометања или онемогућавања извршења обавеза дефинисаних оквирним споразумом и уговором, рокови извршења обавеза ће се продужити за време трајања више силе.</w:t>
      </w: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Виша сила подразумева екстремне и ванредне догађаје који се не могу предвидети, који су се догодили без воље и утицаја страна у оквирном споразуму и који нису могли бити спречени од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 xml:space="preserve">стране код које је наступила околност више силе. Вишом силом могу се сматрати поплаве,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транспортне несреће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земљотреси, пожари, политичка збивања (рат, нереди већег обима, штрајкови), императивне одлуке власти (забране промета увоза и извоза),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и други случајеви, који су законом утврђени као виша сила.</w:t>
      </w: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ab/>
      </w: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Уговорна страна код које је наступила околност више силе, одмах ће у писаној форми у року од 24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(двадесетчетири)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часа обавестити другу страну о настанку непредвиђених околности и доставити одговарајуће доказе</w:t>
      </w:r>
      <w:r w:rsidRPr="0090490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.</w:t>
      </w: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lang w:val="x-none" w:eastAsia="x-none"/>
        </w:rPr>
        <w:tab/>
      </w: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lang w:val="x-none" w:eastAsia="x-none"/>
        </w:rPr>
        <w:tab/>
      </w:r>
      <w:proofErr w:type="spellStart"/>
      <w:r w:rsidRPr="00904908">
        <w:rPr>
          <w:rFonts w:ascii="Arial" w:eastAsia="Calibri" w:hAnsi="Arial" w:cs="Arial"/>
          <w:sz w:val="20"/>
          <w:lang w:val="x-none" w:eastAsia="x-none"/>
        </w:rPr>
        <w:t>Сматраће</w:t>
      </w:r>
      <w:proofErr w:type="spellEnd"/>
      <w:r w:rsidRPr="00904908">
        <w:rPr>
          <w:rFonts w:ascii="Arial" w:eastAsia="Calibri" w:hAnsi="Arial" w:cs="Arial"/>
          <w:sz w:val="20"/>
          <w:lang w:val="x-none" w:eastAsia="x-none"/>
        </w:rPr>
        <w:t xml:space="preserve"> се да </w:t>
      </w:r>
      <w:proofErr w:type="spellStart"/>
      <w:r w:rsidRPr="00904908">
        <w:rPr>
          <w:rFonts w:ascii="Arial" w:eastAsia="Calibri" w:hAnsi="Arial" w:cs="Arial"/>
          <w:sz w:val="20"/>
          <w:lang w:val="x-none" w:eastAsia="x-none"/>
        </w:rPr>
        <w:t>је</w:t>
      </w:r>
      <w:proofErr w:type="spellEnd"/>
      <w:r w:rsidRPr="00904908">
        <w:rPr>
          <w:rFonts w:ascii="Arial" w:eastAsia="Calibri" w:hAnsi="Arial" w:cs="Arial"/>
          <w:sz w:val="20"/>
          <w:lang w:val="x-none" w:eastAsia="x-none"/>
        </w:rPr>
        <w:t xml:space="preserve"> наступило дејство више силе и </w:t>
      </w:r>
      <w:proofErr w:type="spellStart"/>
      <w:r w:rsidRPr="00904908">
        <w:rPr>
          <w:rFonts w:ascii="Arial" w:eastAsia="Calibri" w:hAnsi="Arial" w:cs="Arial"/>
          <w:sz w:val="20"/>
          <w:lang w:val="x-none" w:eastAsia="x-none"/>
        </w:rPr>
        <w:t>кад</w:t>
      </w:r>
      <w:proofErr w:type="spellEnd"/>
      <w:r w:rsidRPr="00904908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lang w:val="x-none" w:eastAsia="x-none"/>
        </w:rPr>
        <w:t>дође</w:t>
      </w:r>
      <w:proofErr w:type="spellEnd"/>
      <w:r w:rsidRPr="00904908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lang w:val="x-none" w:eastAsia="x-none"/>
        </w:rPr>
        <w:t>до</w:t>
      </w:r>
      <w:proofErr w:type="spellEnd"/>
      <w:r w:rsidRPr="00904908">
        <w:rPr>
          <w:rFonts w:ascii="Arial" w:eastAsia="Calibri" w:hAnsi="Arial" w:cs="Arial"/>
          <w:sz w:val="20"/>
          <w:lang w:val="x-none" w:eastAsia="x-none"/>
        </w:rPr>
        <w:t xml:space="preserve"> прекида транспорта увозног </w:t>
      </w:r>
      <w:proofErr w:type="spellStart"/>
      <w:r w:rsidRPr="00904908">
        <w:rPr>
          <w:rFonts w:ascii="Arial" w:eastAsia="Calibri" w:hAnsi="Arial" w:cs="Arial"/>
          <w:sz w:val="20"/>
          <w:lang w:val="x-none" w:eastAsia="x-none"/>
        </w:rPr>
        <w:t>пр</w:t>
      </w:r>
      <w:r w:rsidRPr="00904908">
        <w:rPr>
          <w:rFonts w:ascii="Arial" w:eastAsia="Calibri" w:hAnsi="Arial" w:cs="Arial"/>
          <w:sz w:val="20"/>
          <w:lang w:val="sr-Cyrl-RS" w:eastAsia="x-none"/>
        </w:rPr>
        <w:t>иродног</w:t>
      </w:r>
      <w:proofErr w:type="spellEnd"/>
      <w:r w:rsidRPr="00904908">
        <w:rPr>
          <w:rFonts w:ascii="Arial" w:eastAsia="Calibri" w:hAnsi="Arial" w:cs="Arial"/>
          <w:sz w:val="20"/>
          <w:lang w:val="sr-Cyrl-RS" w:eastAsia="x-none"/>
        </w:rPr>
        <w:t xml:space="preserve"> гаса</w:t>
      </w:r>
      <w:r w:rsidRPr="00904908">
        <w:rPr>
          <w:rFonts w:ascii="Arial" w:eastAsia="Calibri" w:hAnsi="Arial" w:cs="Arial"/>
          <w:sz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sz w:val="20"/>
          <w:lang w:val="x-none" w:eastAsia="x-none"/>
        </w:rPr>
        <w:t>као и у случају дејства више силе на гасним објектима и инсталацијама</w:t>
      </w:r>
      <w:r w:rsidRPr="00904908">
        <w:rPr>
          <w:rFonts w:ascii="Arial" w:eastAsia="Calibri" w:hAnsi="Arial" w:cs="Arial"/>
          <w:sz w:val="20"/>
          <w:lang w:val="sr-Cyrl-RS" w:eastAsia="x-none"/>
        </w:rPr>
        <w:t xml:space="preserve"> </w:t>
      </w:r>
      <w:r w:rsidRPr="00904908">
        <w:rPr>
          <w:rFonts w:ascii="Arial" w:eastAsia="Calibri" w:hAnsi="Arial" w:cs="Arial"/>
          <w:sz w:val="20"/>
          <w:lang w:val="sr-Cyrl-CS" w:eastAsia="x-none"/>
        </w:rPr>
        <w:t>Купца</w:t>
      </w:r>
      <w:r w:rsidRPr="00904908">
        <w:rPr>
          <w:rFonts w:ascii="Arial" w:eastAsia="Calibri" w:hAnsi="Arial" w:cs="Arial"/>
          <w:sz w:val="20"/>
          <w:lang w:val="x-none" w:eastAsia="x-none"/>
        </w:rPr>
        <w:t>.</w:t>
      </w: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СПОРОВИ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8.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>Уговорне стране ће све евентуалне спорове који произилазе или су у вези са овим уговором решавати споразумно мирним путем.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>Уколико споразумно – вансудско решење није могуће, уговорне стране су сагласне да ће решавање спора поверити Привредном суду у Београду.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РАСКИД УГОВОРА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9.</w:t>
      </w:r>
    </w:p>
    <w:p w:rsidR="00904908" w:rsidRPr="00904908" w:rsidRDefault="00904908" w:rsidP="0090490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04908">
        <w:rPr>
          <w:rFonts w:ascii="Arial" w:eastAsia="Times New Roman" w:hAnsi="Arial" w:cs="Arial"/>
          <w:sz w:val="20"/>
          <w:szCs w:val="20"/>
          <w:lang w:val="sr-Cyrl-CS"/>
        </w:rPr>
        <w:t xml:space="preserve">Уговор се може раскинути са отказним роком од 60 дана од дана достављања писменог обавештења о отказу другој уговорној страни.  </w:t>
      </w:r>
    </w:p>
    <w:p w:rsidR="00904908" w:rsidRPr="00904908" w:rsidRDefault="00904908" w:rsidP="009049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04908">
        <w:rPr>
          <w:rFonts w:ascii="Arial" w:eastAsia="Times New Roman" w:hAnsi="Arial" w:cs="Arial"/>
          <w:sz w:val="20"/>
          <w:szCs w:val="20"/>
          <w:lang w:val="sr-Cyrl-CS"/>
        </w:rPr>
        <w:t xml:space="preserve">Купац има право једностраног раскида овог уговора у свако доба и без отказног рока, уколико Снабдевач не извршава уговорене обавезе на уговорени начин, о чему ће писмено обавестити Снабдевача. 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357"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tabs>
          <w:tab w:val="left" w:pos="709"/>
        </w:tabs>
        <w:autoSpaceDE w:val="0"/>
        <w:autoSpaceDN w:val="0"/>
        <w:adjustRightInd w:val="0"/>
        <w:spacing w:after="6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ИЗМЕНЕ И ДОПУНЕ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10.</w:t>
      </w:r>
    </w:p>
    <w:p w:rsidR="00904908" w:rsidRPr="00904908" w:rsidRDefault="00904908" w:rsidP="00904908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ab/>
      </w:r>
    </w:p>
    <w:p w:rsidR="00904908" w:rsidRPr="00904908" w:rsidRDefault="00904908" w:rsidP="009049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904908">
        <w:rPr>
          <w:rFonts w:ascii="Arial" w:eastAsia="Calibri" w:hAnsi="Arial" w:cs="Arial"/>
          <w:sz w:val="20"/>
          <w:szCs w:val="20"/>
          <w:lang w:val="sr-Cyrl-RS"/>
        </w:rPr>
        <w:tab/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Измене и допуне уговора могуће су у случају 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 xml:space="preserve">да код уговорних страна настану промене пословног имена односно промене назива и статусне промене и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>на основу измене законских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и подзаконских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 xml:space="preserve"> прописа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који регулишу испоруку природног гаса.</w:t>
      </w:r>
    </w:p>
    <w:p w:rsidR="00904908" w:rsidRPr="00904908" w:rsidRDefault="00904908" w:rsidP="00904908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ab/>
      </w:r>
    </w:p>
    <w:p w:rsidR="00904908" w:rsidRPr="00904908" w:rsidRDefault="00904908" w:rsidP="00904908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ab/>
        <w:t xml:space="preserve">Уколико дође до промена услова коришћења транспортних или дистрибутивних система који се користе за испоруку гаса до места примопредаје 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>Купцу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, продајна цена се мења у складу са одобреним регулисаним ценама и наведена промена цене се неће сматрати изменом или допуном Уговора. </w:t>
      </w:r>
    </w:p>
    <w:p w:rsidR="00904908" w:rsidRPr="00904908" w:rsidRDefault="00904908" w:rsidP="009049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ab/>
        <w:t>Измене и допуне текста овог уговора могуће су само уз пристанак обе уговорне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стране,  у писаном облику, као и уз писану сагласност Републичког фонда за здравствено осигурање. </w:t>
      </w:r>
    </w:p>
    <w:p w:rsidR="00904908" w:rsidRPr="00904908" w:rsidRDefault="00904908" w:rsidP="009049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  <w:t>ВАЖЕЊЕ</w:t>
      </w:r>
      <w:r w:rsidRPr="00904908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 УГОВОРА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11.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904908" w:rsidRPr="00904908" w:rsidRDefault="00904908" w:rsidP="00992EBB">
      <w:pPr>
        <w:tabs>
          <w:tab w:val="left" w:pos="720"/>
        </w:tabs>
        <w:spacing w:after="60" w:line="276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Calibri" w:eastAsia="Calibri" w:hAnsi="Calibri" w:cs="Arial"/>
          <w:szCs w:val="20"/>
          <w:lang w:val="sr-Cyrl-CS"/>
        </w:rPr>
        <w:tab/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Овај уговор 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>важи до утрошка средстава наведених у члану 2. став 8. овог уговора, а најдуже годину дана од дана закључења.</w:t>
      </w:r>
      <w:r w:rsidRPr="00904908">
        <w:rPr>
          <w:rFonts w:ascii="Arial" w:eastAsia="Calibri" w:hAnsi="Arial" w:cs="Arial"/>
          <w:i/>
          <w:sz w:val="20"/>
          <w:szCs w:val="20"/>
          <w:lang w:val="sr-Cyrl-CS"/>
        </w:rPr>
        <w:t xml:space="preserve"> </w:t>
      </w:r>
      <w:bookmarkStart w:id="5" w:name="_GoBack"/>
      <w:bookmarkEnd w:id="5"/>
    </w:p>
    <w:p w:rsidR="00904908" w:rsidRPr="00904908" w:rsidRDefault="00904908" w:rsidP="00904908">
      <w:pPr>
        <w:spacing w:after="0" w:line="240" w:lineRule="auto"/>
        <w:ind w:right="46"/>
        <w:jc w:val="both"/>
        <w:rPr>
          <w:rFonts w:ascii="Calibri" w:eastAsia="Calibri" w:hAnsi="Calibri" w:cs="Times New Roman"/>
          <w:sz w:val="20"/>
          <w:szCs w:val="20"/>
          <w:lang w:val="sr-Cyrl-CS"/>
        </w:rPr>
      </w:pPr>
    </w:p>
    <w:p w:rsidR="00904908" w:rsidRPr="00904908" w:rsidRDefault="00904908" w:rsidP="00904908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RS"/>
        </w:rPr>
        <w:tab/>
        <w:t>Уговор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ступа на снагу дана __.__._____. године.</w:t>
      </w:r>
    </w:p>
    <w:p w:rsidR="00904908" w:rsidRPr="00904908" w:rsidRDefault="00904908" w:rsidP="00904908">
      <w:pPr>
        <w:spacing w:after="0" w:line="240" w:lineRule="auto"/>
        <w:ind w:right="46"/>
        <w:jc w:val="both"/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ЗАВРШНЕ ОДРЕДБЕ 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sz w:val="20"/>
          <w:szCs w:val="20"/>
          <w:lang w:val="sr-Cyrl-CS"/>
        </w:rPr>
        <w:t>Члан 12.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RS"/>
        </w:rPr>
        <w:t xml:space="preserve">На све што није предвиђено/регулисано овим уговором, примењиваће се одредбе Закона о енергетици </w:t>
      </w:r>
      <w:r w:rsidRPr="00904908">
        <w:rPr>
          <w:rFonts w:ascii="Arial" w:eastAsia="Times New Roman" w:hAnsi="Arial" w:cs="Arial"/>
          <w:bCs/>
          <w:sz w:val="20"/>
          <w:szCs w:val="20"/>
          <w:lang w:val="sr-Cyrl-CS"/>
        </w:rPr>
        <w:t>(„Сл. гласник РС“ број: 145/2014)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>, Уредбе о условима за испоруку природног гаса („Сл. Гласник  РС“, бр. 47/06, 3/10 и 48/10</w:t>
      </w:r>
      <w:r w:rsidRPr="00904908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) и других важећих законских и подзаконских прописа који регулишу испоруку природног гаса.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13.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>Овај уговор сачињен је у 4 (четири) примерка, од којих се свакој уговорној страни уручују по 2 (два) примерка.</w:t>
      </w:r>
    </w:p>
    <w:p w:rsidR="00904908" w:rsidRPr="00904908" w:rsidRDefault="00904908" w:rsidP="00904908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Саставни део овог уговора су и његови прилози, како следи: </w:t>
      </w:r>
    </w:p>
    <w:p w:rsidR="00904908" w:rsidRPr="00904908" w:rsidRDefault="00904908" w:rsidP="00904908">
      <w:pPr>
        <w:spacing w:after="60" w:line="240" w:lineRule="auto"/>
        <w:ind w:left="993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Прилог бр.1 – Оквирни споразум бр. </w:t>
      </w:r>
      <w:r w:rsidR="0082117E">
        <w:rPr>
          <w:rFonts w:ascii="Arial" w:eastAsia="Calibri" w:hAnsi="Arial" w:cs="Arial"/>
          <w:sz w:val="20"/>
          <w:szCs w:val="20"/>
          <w:lang w:val="sr-Cyrl-CS"/>
        </w:rPr>
        <w:t>54-1/19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од </w:t>
      </w:r>
      <w:r w:rsidR="00B7756C">
        <w:rPr>
          <w:rFonts w:ascii="Arial" w:eastAsia="Calibri" w:hAnsi="Arial" w:cs="Arial"/>
          <w:sz w:val="20"/>
          <w:szCs w:val="20"/>
          <w:lang w:val="sr-Cyrl-CS"/>
        </w:rPr>
        <w:t>24.07.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>2019.године;</w:t>
      </w:r>
    </w:p>
    <w:p w:rsidR="00904908" w:rsidRPr="00904908" w:rsidRDefault="00904908" w:rsidP="00904908">
      <w:pPr>
        <w:spacing w:after="60" w:line="240" w:lineRule="auto"/>
        <w:ind w:left="633" w:firstLine="36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>Прилог бр.2 – Понуда Снабдевача бр.</w:t>
      </w:r>
      <w:r w:rsidR="00B7756C" w:rsidRPr="00B7756C">
        <w:rPr>
          <w:rFonts w:ascii="Arial" w:eastAsia="Calibri" w:hAnsi="Arial" w:cs="Arial"/>
          <w:bCs/>
          <w:sz w:val="20"/>
          <w:szCs w:val="20"/>
          <w:lang w:val="sr-Cyrl-RS" w:eastAsia="x-none"/>
        </w:rPr>
        <w:t xml:space="preserve"> </w:t>
      </w:r>
      <w:r w:rsidR="00B7756C" w:rsidRPr="00B7756C">
        <w:rPr>
          <w:rFonts w:ascii="Arial" w:eastAsia="Calibri" w:hAnsi="Arial" w:cs="Arial"/>
          <w:bCs/>
          <w:sz w:val="20"/>
          <w:szCs w:val="20"/>
          <w:lang w:val="sr-Cyrl-RS"/>
        </w:rPr>
        <w:t>25/19</w:t>
      </w:r>
      <w:r w:rsidR="00B7756C" w:rsidRPr="00B7756C">
        <w:rPr>
          <w:rFonts w:ascii="Arial" w:eastAsia="Calibri" w:hAnsi="Arial" w:cs="Arial"/>
          <w:bCs/>
          <w:sz w:val="20"/>
          <w:szCs w:val="20"/>
          <w:lang w:val="sr-Cyrl-CS"/>
        </w:rPr>
        <w:t xml:space="preserve"> од 01.07.201</w:t>
      </w:r>
      <w:r w:rsidR="00B7756C" w:rsidRPr="00B7756C">
        <w:rPr>
          <w:rFonts w:ascii="Arial" w:eastAsia="Calibri" w:hAnsi="Arial" w:cs="Arial"/>
          <w:bCs/>
          <w:sz w:val="20"/>
          <w:szCs w:val="20"/>
          <w:lang w:val="sr-Latn-RS"/>
        </w:rPr>
        <w:t>9</w:t>
      </w:r>
      <w:r w:rsidR="00B7756C" w:rsidRPr="00B7756C">
        <w:rPr>
          <w:rFonts w:ascii="Arial" w:eastAsia="Calibri" w:hAnsi="Arial" w:cs="Arial"/>
          <w:bCs/>
          <w:sz w:val="20"/>
          <w:szCs w:val="20"/>
          <w:lang w:val="sr-Cyrl-CS"/>
        </w:rPr>
        <w:t>. године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>;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    Прилог бр. 3 –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М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>етодологија за формирање цене природног гаса на слободном тржишту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B7756C" w:rsidRPr="00904908" w:rsidRDefault="00B7756C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sr-Cyrl-RS"/>
        </w:rPr>
      </w:pPr>
    </w:p>
    <w:p w:rsidR="00B7756C" w:rsidRPr="00B7756C" w:rsidRDefault="00B7756C" w:rsidP="00B7756C">
      <w:pPr>
        <w:tabs>
          <w:tab w:val="left" w:pos="12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>
        <w:rPr>
          <w:rFonts w:ascii="Arial" w:eastAsia="Times New Roman" w:hAnsi="Arial" w:cs="Arial"/>
          <w:b/>
          <w:sz w:val="20"/>
          <w:szCs w:val="20"/>
          <w:lang w:val="sr-Cyrl-CS"/>
        </w:rPr>
        <w:t>Купац</w:t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  <w:t xml:space="preserve">                                                 </w:t>
      </w:r>
      <w:r w:rsidRPr="00B7756C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Снабдевач</w:t>
      </w:r>
    </w:p>
    <w:p w:rsidR="00B7756C" w:rsidRPr="00B7756C" w:rsidRDefault="00B7756C" w:rsidP="00B7756C">
      <w:pPr>
        <w:tabs>
          <w:tab w:val="left" w:pos="12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</w:t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  <w:t xml:space="preserve">                  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                        </w:t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Ј</w:t>
      </w:r>
      <w:r w:rsidRPr="00B7756C">
        <w:rPr>
          <w:rFonts w:ascii="Arial" w:eastAsia="Times New Roman" w:hAnsi="Arial" w:cs="Arial"/>
          <w:b/>
          <w:bCs/>
          <w:sz w:val="20"/>
          <w:szCs w:val="20"/>
          <w:lang w:val="sr-Latn-RS"/>
        </w:rPr>
        <w:t xml:space="preserve">П </w:t>
      </w:r>
      <w:r w:rsidRPr="00B7756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„</w:t>
      </w:r>
      <w:r w:rsidRPr="00B7756C">
        <w:rPr>
          <w:rFonts w:ascii="Arial" w:eastAsia="Times New Roman" w:hAnsi="Arial" w:cs="Arial"/>
          <w:b/>
          <w:bCs/>
          <w:sz w:val="20"/>
          <w:szCs w:val="20"/>
          <w:lang w:val="sr-Latn-RS"/>
        </w:rPr>
        <w:t>Србијагас</w:t>
      </w:r>
      <w:r w:rsidRPr="00B7756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“</w:t>
      </w:r>
      <w:r w:rsidRPr="00B7756C">
        <w:rPr>
          <w:rFonts w:ascii="Arial" w:eastAsia="Times New Roman" w:hAnsi="Arial" w:cs="Arial"/>
          <w:b/>
          <w:sz w:val="20"/>
          <w:szCs w:val="20"/>
        </w:rPr>
        <w:t>,</w:t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  <w:t xml:space="preserve">                        </w:t>
      </w:r>
    </w:p>
    <w:p w:rsidR="00B7756C" w:rsidRPr="00B7756C" w:rsidRDefault="00B7756C" w:rsidP="00B7756C">
      <w:pPr>
        <w:tabs>
          <w:tab w:val="left" w:pos="12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                                                                </w:t>
      </w:r>
    </w:p>
    <w:p w:rsidR="00B7756C" w:rsidRPr="00B7756C" w:rsidRDefault="00B7756C" w:rsidP="00B7756C">
      <w:pPr>
        <w:tabs>
          <w:tab w:val="left" w:pos="12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B7756C" w:rsidRPr="00B7756C" w:rsidRDefault="00B7756C" w:rsidP="00B7756C">
      <w:pPr>
        <w:tabs>
          <w:tab w:val="left" w:pos="12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>_________________________</w:t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  <w:t xml:space="preserve">                        ______________________</w:t>
      </w:r>
    </w:p>
    <w:p w:rsidR="00B7756C" w:rsidRPr="00B7756C" w:rsidRDefault="00B7756C" w:rsidP="00B7756C">
      <w:pPr>
        <w:tabs>
          <w:tab w:val="left" w:pos="12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  <w:t xml:space="preserve">           </w:t>
      </w:r>
      <w:r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                       </w:t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директор</w:t>
      </w:r>
    </w:p>
    <w:p w:rsidR="00B7756C" w:rsidRPr="00B7756C" w:rsidRDefault="00B7756C" w:rsidP="00B7756C">
      <w:pPr>
        <w:tabs>
          <w:tab w:val="left" w:pos="1230"/>
          <w:tab w:val="left" w:pos="649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>
        <w:rPr>
          <w:rFonts w:ascii="Arial" w:eastAsia="Times New Roman" w:hAnsi="Arial" w:cs="Arial"/>
          <w:b/>
          <w:iCs/>
          <w:color w:val="000000"/>
          <w:sz w:val="20"/>
          <w:szCs w:val="20"/>
          <w:lang w:val="sr-Cyrl-RS"/>
        </w:rPr>
        <w:t xml:space="preserve">                                                                     </w:t>
      </w:r>
      <w:r w:rsidRPr="00B7756C">
        <w:rPr>
          <w:rFonts w:ascii="Arial" w:eastAsia="Times New Roman" w:hAnsi="Arial" w:cs="Arial"/>
          <w:b/>
          <w:iCs/>
          <w:color w:val="000000"/>
          <w:sz w:val="20"/>
          <w:szCs w:val="20"/>
          <w:lang w:val="sr-Cyrl-RS"/>
        </w:rPr>
        <w:t xml:space="preserve">                </w:t>
      </w:r>
      <w:r>
        <w:rPr>
          <w:rFonts w:ascii="Arial" w:eastAsia="Times New Roman" w:hAnsi="Arial" w:cs="Arial"/>
          <w:b/>
          <w:iCs/>
          <w:color w:val="000000"/>
          <w:sz w:val="20"/>
          <w:szCs w:val="20"/>
          <w:lang w:val="sr-Cyrl-RS"/>
        </w:rPr>
        <w:t xml:space="preserve">                             </w:t>
      </w:r>
      <w:r w:rsidRPr="00B7756C">
        <w:rPr>
          <w:rFonts w:ascii="Arial" w:eastAsia="Times New Roman" w:hAnsi="Arial" w:cs="Arial"/>
          <w:b/>
          <w:iCs/>
          <w:color w:val="000000"/>
          <w:sz w:val="20"/>
          <w:szCs w:val="20"/>
          <w:lang w:val="sr-Cyrl-RS"/>
        </w:rPr>
        <w:t xml:space="preserve">  Душан Бајатовић</w:t>
      </w:r>
    </w:p>
    <w:p w:rsidR="00B7756C" w:rsidRPr="00B7756C" w:rsidRDefault="00B7756C" w:rsidP="00B7756C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</w:pPr>
    </w:p>
    <w:p w:rsidR="00991D98" w:rsidRDefault="00991D98"/>
    <w:sectPr w:rsidR="00991D9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033" w:rsidRDefault="002A6033" w:rsidP="00B7756C">
      <w:pPr>
        <w:spacing w:after="0" w:line="240" w:lineRule="auto"/>
      </w:pPr>
      <w:r>
        <w:separator/>
      </w:r>
    </w:p>
  </w:endnote>
  <w:endnote w:type="continuationSeparator" w:id="0">
    <w:p w:rsidR="002A6033" w:rsidRDefault="002A6033" w:rsidP="00B7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6322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756C" w:rsidRDefault="00B775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EB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7756C" w:rsidRDefault="00B77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033" w:rsidRDefault="002A6033" w:rsidP="00B7756C">
      <w:pPr>
        <w:spacing w:after="0" w:line="240" w:lineRule="auto"/>
      </w:pPr>
      <w:r>
        <w:separator/>
      </w:r>
    </w:p>
  </w:footnote>
  <w:footnote w:type="continuationSeparator" w:id="0">
    <w:p w:rsidR="002A6033" w:rsidRDefault="002A6033" w:rsidP="00B77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309ED"/>
    <w:multiLevelType w:val="multilevel"/>
    <w:tmpl w:val="D5EEC8A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8"/>
    <w:rsid w:val="002A6033"/>
    <w:rsid w:val="0082117E"/>
    <w:rsid w:val="00904908"/>
    <w:rsid w:val="00991D98"/>
    <w:rsid w:val="00992EBB"/>
    <w:rsid w:val="00A3755C"/>
    <w:rsid w:val="00B16F44"/>
    <w:rsid w:val="00B7756C"/>
    <w:rsid w:val="00FB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AC625-18A0-40B8-BC10-961DB22E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56C"/>
  </w:style>
  <w:style w:type="paragraph" w:styleId="Footer">
    <w:name w:val="footer"/>
    <w:basedOn w:val="Normal"/>
    <w:link w:val="FooterChar"/>
    <w:uiPriority w:val="99"/>
    <w:unhideWhenUsed/>
    <w:rsid w:val="00B77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Cvetkovic</dc:creator>
  <cp:keywords/>
  <dc:description/>
  <cp:lastModifiedBy>Jelena Cvetkovic</cp:lastModifiedBy>
  <cp:revision>2</cp:revision>
  <dcterms:created xsi:type="dcterms:W3CDTF">2019-07-26T05:40:00Z</dcterms:created>
  <dcterms:modified xsi:type="dcterms:W3CDTF">2019-07-26T08:37:00Z</dcterms:modified>
</cp:coreProperties>
</file>