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3B" w:rsidRDefault="0025703B" w:rsidP="00E60FD8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E60FD8" w:rsidRPr="00D835A8" w:rsidRDefault="00E60FD8" w:rsidP="00E60FD8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D835A8">
        <w:rPr>
          <w:rFonts w:ascii="Arial" w:eastAsia="Times New Roman" w:hAnsi="Arial" w:cs="Arial"/>
          <w:b/>
          <w:bCs/>
          <w:sz w:val="20"/>
          <w:szCs w:val="20"/>
        </w:rPr>
        <w:t>КУП</w:t>
      </w:r>
      <w:r w:rsidRPr="00D835A8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D835A8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E60FD8" w:rsidRPr="00D835A8" w:rsidRDefault="00E60FD8" w:rsidP="00E60F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D835A8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D835A8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D835A8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D835A8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D835A8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D835A8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D835A8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D835A8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D835A8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D835A8">
        <w:rPr>
          <w:rFonts w:ascii="Arial" w:eastAsia="Arial" w:hAnsi="Arial" w:cs="Arial"/>
          <w:b/>
          <w:color w:val="000000"/>
          <w:sz w:val="20"/>
        </w:rPr>
        <w:t xml:space="preserve">, </w:t>
      </w:r>
      <w:r w:rsidR="0025703B" w:rsidRPr="00D835A8">
        <w:rPr>
          <w:rFonts w:ascii="Arial" w:eastAsia="Arial" w:hAnsi="Arial" w:cs="Arial"/>
          <w:b/>
          <w:color w:val="000000"/>
          <w:sz w:val="20"/>
          <w:lang w:val="sr-Cyrl-RS"/>
        </w:rPr>
        <w:t>_________</w:t>
      </w:r>
      <w:r w:rsidR="0025703B" w:rsidRPr="00D835A8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D835A8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D835A8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D835A8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D835A8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D835A8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="0025703B">
        <w:rPr>
          <w:rFonts w:ascii="Arial" w:eastAsia="Arial" w:hAnsi="Arial" w:cs="Arial"/>
          <w:b/>
          <w:color w:val="000000"/>
          <w:sz w:val="20"/>
          <w:lang w:val="sr-Cyrl-RS"/>
        </w:rPr>
        <w:t xml:space="preserve"> </w:t>
      </w:r>
      <w:r w:rsidR="006B29E0">
        <w:rPr>
          <w:rFonts w:ascii="Arial" w:eastAsia="Arial" w:hAnsi="Arial" w:cs="Arial"/>
          <w:b/>
          <w:color w:val="000000"/>
          <w:sz w:val="20"/>
          <w:lang w:val="sr-Cyrl-RS"/>
        </w:rPr>
        <w:t>_______________________</w:t>
      </w:r>
    </w:p>
    <w:p w:rsidR="00E60FD8" w:rsidRPr="00D835A8" w:rsidRDefault="00E60FD8" w:rsidP="00E60F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D835A8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D835A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835A8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D835A8">
        <w:rPr>
          <w:rFonts w:ascii="Arial" w:eastAsia="Arial" w:hAnsi="Arial" w:cs="Arial"/>
          <w:color w:val="000000"/>
          <w:sz w:val="20"/>
        </w:rPr>
        <w:t xml:space="preserve">: </w:t>
      </w:r>
      <w:r w:rsidRPr="00D835A8"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E60FD8" w:rsidRPr="00D835A8" w:rsidRDefault="00E60FD8" w:rsidP="00E60F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D835A8">
        <w:rPr>
          <w:rFonts w:ascii="Arial" w:eastAsia="Arial" w:hAnsi="Arial" w:cs="Arial"/>
          <w:color w:val="000000"/>
          <w:sz w:val="20"/>
        </w:rPr>
        <w:t xml:space="preserve">ПИБ: </w:t>
      </w:r>
      <w:r w:rsidRPr="00D835A8"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E60FD8" w:rsidRPr="00D835A8" w:rsidRDefault="00E60FD8" w:rsidP="00E60FD8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D835A8">
        <w:rPr>
          <w:rFonts w:ascii="Arial" w:eastAsia="Times New Roman" w:hAnsi="Arial" w:cs="Arial"/>
          <w:sz w:val="20"/>
          <w:szCs w:val="20"/>
        </w:rPr>
        <w:t xml:space="preserve"> (</w:t>
      </w:r>
      <w:proofErr w:type="gramStart"/>
      <w:r w:rsidRPr="00D835A8">
        <w:rPr>
          <w:rFonts w:ascii="Arial" w:hAnsi="Arial" w:cs="Arial"/>
          <w:sz w:val="20"/>
          <w:szCs w:val="20"/>
        </w:rPr>
        <w:t>у</w:t>
      </w:r>
      <w:proofErr w:type="gramEnd"/>
      <w:r w:rsidRPr="00D83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hAnsi="Arial" w:cs="Arial"/>
          <w:sz w:val="20"/>
          <w:szCs w:val="20"/>
        </w:rPr>
        <w:t>даљем</w:t>
      </w:r>
      <w:proofErr w:type="spellEnd"/>
      <w:r w:rsidRPr="00D83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hAnsi="Arial" w:cs="Arial"/>
          <w:sz w:val="20"/>
          <w:szCs w:val="20"/>
        </w:rPr>
        <w:t>тексту</w:t>
      </w:r>
      <w:proofErr w:type="spellEnd"/>
      <w:r w:rsidRPr="00D835A8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835A8">
        <w:rPr>
          <w:rFonts w:ascii="Arial" w:hAnsi="Arial" w:cs="Arial"/>
          <w:sz w:val="20"/>
          <w:szCs w:val="20"/>
        </w:rPr>
        <w:t>Куп</w:t>
      </w:r>
      <w:proofErr w:type="spellEnd"/>
      <w:r w:rsidRPr="00D835A8">
        <w:rPr>
          <w:rFonts w:ascii="Arial" w:hAnsi="Arial" w:cs="Arial"/>
          <w:sz w:val="20"/>
          <w:szCs w:val="20"/>
          <w:lang w:val="sr-Cyrl-RS"/>
        </w:rPr>
        <w:t>ац</w:t>
      </w:r>
      <w:r w:rsidRPr="00D835A8">
        <w:rPr>
          <w:rFonts w:ascii="Arial" w:hAnsi="Arial" w:cs="Arial"/>
          <w:sz w:val="20"/>
          <w:szCs w:val="20"/>
        </w:rPr>
        <w:t>)</w:t>
      </w:r>
    </w:p>
    <w:p w:rsidR="00E60FD8" w:rsidRPr="00D835A8" w:rsidRDefault="00E60FD8" w:rsidP="00E60FD8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E60FD8" w:rsidRPr="00D835A8" w:rsidRDefault="00E60FD8" w:rsidP="00E60FD8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D835A8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25703B" w:rsidRPr="0025703B" w:rsidRDefault="0025703B" w:rsidP="0025703B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25703B">
        <w:rPr>
          <w:rFonts w:ascii="Arial" w:eastAsia="Arial" w:hAnsi="Arial" w:cs="Arial"/>
          <w:b/>
          <w:color w:val="000000"/>
          <w:sz w:val="20"/>
          <w:lang w:val="sr-Latn-RS"/>
        </w:rPr>
        <w:t>PHARMAPHERESIS DOO BEOGRAD</w:t>
      </w:r>
      <w:r w:rsidRPr="0025703B">
        <w:rPr>
          <w:rFonts w:ascii="Arial" w:eastAsia="Arial" w:hAnsi="Arial" w:cs="Arial"/>
          <w:b/>
          <w:color w:val="000000"/>
          <w:sz w:val="20"/>
          <w:lang w:val="sr-Cyrl-RS"/>
        </w:rPr>
        <w:t>, ул. Деспота Ђурђа бр. 31, Београд, кога заступа директор Зоран Самарџија</w:t>
      </w:r>
    </w:p>
    <w:p w:rsidR="0025703B" w:rsidRPr="0025703B" w:rsidRDefault="0025703B" w:rsidP="0025703B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25703B">
        <w:rPr>
          <w:rFonts w:ascii="Arial" w:eastAsia="Arial" w:hAnsi="Arial" w:cs="Arial"/>
          <w:color w:val="000000"/>
          <w:sz w:val="20"/>
          <w:lang w:val="sr-Cyrl-RS"/>
        </w:rPr>
        <w:t>Матични број: 17334921</w:t>
      </w:r>
    </w:p>
    <w:p w:rsidR="0025703B" w:rsidRDefault="0025703B" w:rsidP="0025703B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  <w:r w:rsidRPr="0025703B">
        <w:rPr>
          <w:rFonts w:ascii="Arial" w:eastAsia="Arial" w:hAnsi="Arial" w:cs="Arial"/>
          <w:color w:val="000000"/>
          <w:sz w:val="20"/>
          <w:lang w:val="sr-Cyrl-RS"/>
        </w:rPr>
        <w:t>ПИБ: 102078756</w:t>
      </w:r>
      <w:r w:rsidRPr="0025703B">
        <w:rPr>
          <w:rFonts w:ascii="Arial" w:eastAsia="Arial" w:hAnsi="Arial" w:cs="Arial"/>
          <w:b/>
          <w:color w:val="000000"/>
          <w:sz w:val="20"/>
        </w:rPr>
        <w:t xml:space="preserve"> </w:t>
      </w:r>
    </w:p>
    <w:p w:rsidR="00E60FD8" w:rsidRPr="00D835A8" w:rsidRDefault="00E60FD8" w:rsidP="0025703B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D835A8">
        <w:rPr>
          <w:rFonts w:ascii="Arial" w:eastAsia="Calibri" w:hAnsi="Arial" w:cs="Times New Roman"/>
          <w:sz w:val="20"/>
        </w:rPr>
        <w:t>(</w:t>
      </w:r>
      <w:proofErr w:type="gramStart"/>
      <w:r w:rsidRPr="00D835A8">
        <w:rPr>
          <w:rFonts w:ascii="Arial" w:eastAsia="Calibri" w:hAnsi="Arial" w:cs="Times New Roman"/>
          <w:sz w:val="20"/>
        </w:rPr>
        <w:t>у</w:t>
      </w:r>
      <w:proofErr w:type="gramEnd"/>
      <w:r w:rsidRPr="00D835A8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D835A8">
        <w:rPr>
          <w:rFonts w:ascii="Arial" w:eastAsia="Calibri" w:hAnsi="Arial" w:cs="Times New Roman"/>
          <w:sz w:val="20"/>
        </w:rPr>
        <w:t>даљем</w:t>
      </w:r>
      <w:proofErr w:type="spellEnd"/>
      <w:r w:rsidRPr="00D835A8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D835A8">
        <w:rPr>
          <w:rFonts w:ascii="Arial" w:eastAsia="Calibri" w:hAnsi="Arial" w:cs="Times New Roman"/>
          <w:sz w:val="20"/>
        </w:rPr>
        <w:t>тексту</w:t>
      </w:r>
      <w:proofErr w:type="spellEnd"/>
      <w:r w:rsidRPr="00D835A8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D835A8">
        <w:rPr>
          <w:rFonts w:ascii="Arial" w:eastAsia="Calibri" w:hAnsi="Arial" w:cs="Times New Roman"/>
          <w:sz w:val="20"/>
        </w:rPr>
        <w:t>Добављач</w:t>
      </w:r>
      <w:proofErr w:type="spellEnd"/>
      <w:r w:rsidRPr="00D835A8">
        <w:rPr>
          <w:rFonts w:ascii="Arial" w:eastAsia="Calibri" w:hAnsi="Arial" w:cs="Times New Roman"/>
          <w:sz w:val="20"/>
        </w:rPr>
        <w:t xml:space="preserve">) </w:t>
      </w:r>
    </w:p>
    <w:p w:rsidR="00E60FD8" w:rsidRPr="00D835A8" w:rsidRDefault="00E60FD8" w:rsidP="00E60FD8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E60FD8" w:rsidRDefault="00E60FD8" w:rsidP="00E60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35A8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 w:rsidRPr="00D835A8"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.__</w:t>
      </w:r>
      <w:r w:rsidRPr="00D835A8"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D835A8"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0E3EC9" w:rsidRPr="00D835A8" w:rsidRDefault="000E3EC9" w:rsidP="00E60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60FD8" w:rsidRPr="00D835A8" w:rsidRDefault="00E60FD8" w:rsidP="00E60FD8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D835A8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412A05" w:rsidRDefault="003829B0" w:rsidP="000E3EC9">
      <w:pPr>
        <w:spacing w:after="0" w:line="360" w:lineRule="auto"/>
        <w:contextualSpacing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ЗА ЈАВНУ НАБАВКУ </w:t>
      </w:r>
      <w:r w:rsidR="000E3EC9" w:rsidRPr="00A85BE2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ФИЛТЕРИ ЗА ЕРИТРОЦИТЕ И ТРОМБОЦИТЕ, ФИЛТРИРАНИ НАКНАДНО, СЕТОВИ ЗА ДОНОРСКЕ/ТЕРАПИЈСКЕ АФЕРЕЗНЕ ПОСТУПКЕ И АУТОТРАНСФУЗИОНИ СИСТЕМИ/СЕТОВИ ЗА ИНТРАОПЕРАТИВНО СПАШАВАЊЕ КРВИ </w:t>
      </w:r>
    </w:p>
    <w:p w:rsidR="000E3EC9" w:rsidRPr="00412A05" w:rsidRDefault="00412A05" w:rsidP="000E3EC9">
      <w:pPr>
        <w:spacing w:after="0" w:line="360" w:lineRule="auto"/>
        <w:contextualSpacing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</w:rPr>
        <w:t xml:space="preserve">–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КОНКУРЕНТНИ ПОСТУПАК СА ПРЕГОВАРАЊЕМ</w:t>
      </w:r>
    </w:p>
    <w:p w:rsidR="00E60FD8" w:rsidRDefault="000E3EC9" w:rsidP="000E3EC9">
      <w:pPr>
        <w:spacing w:after="0" w:line="360" w:lineRule="auto"/>
        <w:jc w:val="center"/>
        <w:rPr>
          <w:rFonts w:ascii="Arial" w:eastAsia="Calibri" w:hAnsi="Arial" w:cs="Times New Roman"/>
          <w:b/>
          <w:sz w:val="20"/>
          <w:szCs w:val="20"/>
        </w:rPr>
      </w:pPr>
      <w:r w:rsidRPr="00A85BE2">
        <w:rPr>
          <w:rFonts w:ascii="Arial" w:eastAsia="Calibri" w:hAnsi="Arial" w:cs="Times New Roman"/>
          <w:b/>
          <w:sz w:val="20"/>
          <w:szCs w:val="20"/>
          <w:lang w:val="sr-Cyrl-RS"/>
        </w:rPr>
        <w:t>БР. ЈН: 404-</w:t>
      </w:r>
      <w:r w:rsidR="00412A05">
        <w:rPr>
          <w:rFonts w:ascii="Arial" w:eastAsia="Calibri" w:hAnsi="Arial" w:cs="Times New Roman"/>
          <w:b/>
          <w:sz w:val="20"/>
          <w:szCs w:val="20"/>
        </w:rPr>
        <w:t>4</w:t>
      </w:r>
      <w:r w:rsidRPr="00A85BE2">
        <w:rPr>
          <w:rFonts w:ascii="Arial" w:eastAsia="Calibri" w:hAnsi="Arial" w:cs="Times New Roman"/>
          <w:b/>
          <w:sz w:val="20"/>
          <w:szCs w:val="20"/>
          <w:lang w:val="sr-Cyrl-RS"/>
        </w:rPr>
        <w:t>-110/23-</w:t>
      </w:r>
      <w:r w:rsidR="00412A05">
        <w:rPr>
          <w:rFonts w:ascii="Arial" w:eastAsia="Calibri" w:hAnsi="Arial" w:cs="Times New Roman"/>
          <w:b/>
          <w:sz w:val="20"/>
          <w:szCs w:val="20"/>
        </w:rPr>
        <w:t>99</w:t>
      </w:r>
    </w:p>
    <w:p w:rsidR="0025703B" w:rsidRPr="0025703B" w:rsidRDefault="0025703B" w:rsidP="000E3EC9">
      <w:pPr>
        <w:spacing w:after="0" w:line="360" w:lineRule="auto"/>
        <w:jc w:val="center"/>
        <w:rPr>
          <w:rFonts w:ascii="Arial" w:eastAsia="Arial" w:hAnsi="Arial" w:cs="Arial"/>
          <w:b/>
          <w:bCs/>
          <w:i/>
          <w:color w:val="000000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>ЗА ПАРТИЈУ 1</w:t>
      </w:r>
    </w:p>
    <w:p w:rsidR="00E60FD8" w:rsidRPr="00D835A8" w:rsidRDefault="00E60FD8" w:rsidP="00D835A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835A8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E60FD8" w:rsidRPr="00D835A8" w:rsidRDefault="00E60FD8" w:rsidP="00D835A8">
      <w:pPr>
        <w:widowControl w:val="0"/>
        <w:numPr>
          <w:ilvl w:val="0"/>
          <w:numId w:val="3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835A8">
        <w:rPr>
          <w:rFonts w:ascii="Arial" w:eastAsia="Times New Roman" w:hAnsi="Arial" w:cs="Arial"/>
          <w:sz w:val="20"/>
          <w:szCs w:val="20"/>
          <w:lang w:val="sr-Cyrl-RS"/>
        </w:rPr>
        <w:t>Купац</w:t>
      </w:r>
      <w:r w:rsidRPr="00D835A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: </w:t>
      </w:r>
    </w:p>
    <w:p w:rsidR="00E60FD8" w:rsidRPr="00D835A8" w:rsidRDefault="00E60FD8" w:rsidP="00D835A8">
      <w:pPr>
        <w:widowControl w:val="0"/>
        <w:numPr>
          <w:ilvl w:val="1"/>
          <w:numId w:val="3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835A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је </w:t>
      </w:r>
      <w:r w:rsidR="007A077F">
        <w:rPr>
          <w:rFonts w:ascii="Arial" w:eastAsia="Times New Roman" w:hAnsi="Arial" w:cs="Arial"/>
          <w:sz w:val="20"/>
          <w:szCs w:val="20"/>
          <w:lang w:val="sr-Cyrl-RS"/>
        </w:rPr>
        <w:t xml:space="preserve">Републички фонд за здравствено осигурање, као 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="007A077F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Pr="00D835A8"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412A05">
        <w:rPr>
          <w:rFonts w:ascii="Arial" w:eastAsia="Times New Roman" w:hAnsi="Arial" w:cs="Arial"/>
          <w:sz w:val="20"/>
          <w:szCs w:val="20"/>
          <w:lang w:val="sr-Cyrl-RS"/>
        </w:rPr>
        <w:t>конкурентни поступак са преговарањем за јавну набавку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7A077F" w:rsidRPr="007A077F">
        <w:rPr>
          <w:rFonts w:ascii="Arial" w:eastAsia="Calibri" w:hAnsi="Arial" w:cs="Times New Roman"/>
          <w:sz w:val="20"/>
          <w:szCs w:val="20"/>
          <w:lang w:val="sr-Cyrl-RS"/>
        </w:rPr>
        <w:t>Филтери за еритроците и тромбоците, филтрирани накнадно, сетови за донорске/терапијске аферезне поступке и аутотрансфузиони системи/сетови за интраоперативно спашавање крви</w:t>
      </w:r>
      <w:r w:rsidR="00412A05">
        <w:rPr>
          <w:rFonts w:ascii="Arial" w:eastAsia="Calibri" w:hAnsi="Arial" w:cs="Times New Roman"/>
          <w:sz w:val="20"/>
          <w:szCs w:val="20"/>
          <w:lang w:val="sr-Cyrl-RS"/>
        </w:rPr>
        <w:t xml:space="preserve"> - </w:t>
      </w:r>
      <w:r w:rsidR="00412A05">
        <w:rPr>
          <w:rFonts w:ascii="Arial" w:eastAsia="Times New Roman" w:hAnsi="Arial" w:cs="Arial"/>
          <w:sz w:val="20"/>
          <w:szCs w:val="20"/>
          <w:lang w:val="sr-Cyrl-RS"/>
        </w:rPr>
        <w:t>конкурентни поступак са преговарањем</w:t>
      </w:r>
      <w:r w:rsidR="007A077F" w:rsidRPr="007A077F">
        <w:rPr>
          <w:rFonts w:ascii="Arial" w:eastAsia="Arial" w:hAnsi="Arial" w:cs="Arial"/>
          <w:color w:val="000000"/>
          <w:sz w:val="20"/>
          <w:lang w:val="sr-Cyrl-RS"/>
        </w:rPr>
        <w:t>, број јавне набавке 404-</w:t>
      </w:r>
      <w:r w:rsidR="00412A05">
        <w:rPr>
          <w:rFonts w:ascii="Arial" w:eastAsia="Arial" w:hAnsi="Arial" w:cs="Arial"/>
          <w:color w:val="000000"/>
          <w:sz w:val="20"/>
          <w:lang w:val="sr-Cyrl-RS"/>
        </w:rPr>
        <w:t>4</w:t>
      </w:r>
      <w:r w:rsidR="007A077F" w:rsidRPr="007A077F">
        <w:rPr>
          <w:rFonts w:ascii="Arial" w:eastAsia="Arial" w:hAnsi="Arial" w:cs="Arial"/>
          <w:color w:val="000000"/>
          <w:sz w:val="20"/>
          <w:lang w:val="sr-Cyrl-RS"/>
        </w:rPr>
        <w:t>-110/23-</w:t>
      </w:r>
      <w:r w:rsidR="00412A05">
        <w:rPr>
          <w:rFonts w:ascii="Arial" w:eastAsia="Arial" w:hAnsi="Arial" w:cs="Arial"/>
          <w:color w:val="000000"/>
          <w:sz w:val="20"/>
          <w:lang w:val="sr-Cyrl-RS"/>
        </w:rPr>
        <w:t>99</w:t>
      </w:r>
      <w:r w:rsidRPr="00D835A8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</w:p>
    <w:p w:rsidR="00E60FD8" w:rsidRPr="00D835A8" w:rsidRDefault="00E60FD8" w:rsidP="00D835A8">
      <w:pPr>
        <w:widowControl w:val="0"/>
        <w:numPr>
          <w:ilvl w:val="1"/>
          <w:numId w:val="3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D835A8">
        <w:rPr>
          <w:rFonts w:ascii="Arial" w:eastAsia="Times New Roman" w:hAnsi="Arial" w:cs="Arial"/>
          <w:sz w:val="20"/>
          <w:szCs w:val="20"/>
        </w:rPr>
        <w:t>да</w:t>
      </w:r>
      <w:proofErr w:type="spellEnd"/>
      <w:proofErr w:type="gram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7A077F">
        <w:rPr>
          <w:rFonts w:ascii="Arial" w:eastAsia="Times New Roman" w:hAnsi="Arial" w:cs="Arial"/>
          <w:sz w:val="20"/>
          <w:szCs w:val="20"/>
          <w:lang w:val="sr-Cyrl-RS"/>
        </w:rPr>
        <w:t>Републички фонд за здравствено осигурање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основу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25703B">
        <w:rPr>
          <w:rFonts w:ascii="Arial" w:eastAsia="Times New Roman" w:hAnsi="Arial" w:cs="Arial"/>
          <w:sz w:val="20"/>
          <w:szCs w:val="20"/>
          <w:lang w:val="sr-Cyrl-RS"/>
        </w:rPr>
        <w:t xml:space="preserve">30-08/13 </w:t>
      </w:r>
      <w:r w:rsidR="0025703B"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бр. </w:t>
      </w:r>
      <w:r w:rsidR="0025703B">
        <w:rPr>
          <w:rStyle w:val="fontstyle01"/>
          <w:lang w:val="sr-Cyrl-RS"/>
        </w:rPr>
        <w:t>404.01-102/2023-</w:t>
      </w:r>
      <w:r w:rsidR="0025703B">
        <w:rPr>
          <w:rStyle w:val="fontstyle01"/>
          <w:lang w:val="sr-Latn-RS"/>
        </w:rPr>
        <w:t>18</w:t>
      </w:r>
      <w:r w:rsidR="0025703B" w:rsidRPr="00D835A8">
        <w:t xml:space="preserve"> </w:t>
      </w:r>
      <w:r w:rsidR="0025703B"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од </w:t>
      </w:r>
      <w:r w:rsidR="0025703B">
        <w:rPr>
          <w:rFonts w:ascii="Arial" w:eastAsia="Times New Roman" w:hAnsi="Arial" w:cs="Arial"/>
          <w:sz w:val="20"/>
          <w:szCs w:val="20"/>
          <w:lang w:val="sr-Latn-RS"/>
        </w:rPr>
        <w:t>24.</w:t>
      </w:r>
      <w:r w:rsidR="0025703B">
        <w:rPr>
          <w:rFonts w:ascii="Arial" w:eastAsia="Times New Roman" w:hAnsi="Arial" w:cs="Arial"/>
          <w:sz w:val="20"/>
          <w:szCs w:val="20"/>
          <w:lang w:val="sr-Cyrl-RS"/>
        </w:rPr>
        <w:t>11.2023</w:t>
      </w:r>
      <w:r w:rsidR="0025703B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proofErr w:type="spellStart"/>
      <w:proofErr w:type="gramStart"/>
      <w:r w:rsidRPr="00D835A8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proofErr w:type="gramEnd"/>
      <w:r w:rsidRPr="00D835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Добављачем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закључио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оквирни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споразум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. </w:t>
      </w:r>
      <w:r w:rsidR="0025703B">
        <w:rPr>
          <w:rFonts w:ascii="Arial" w:eastAsia="Times New Roman" w:hAnsi="Arial" w:cs="Arial"/>
          <w:sz w:val="20"/>
          <w:szCs w:val="20"/>
          <w:lang w:val="sr-Cyrl-RS"/>
        </w:rPr>
        <w:t>140-2/23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25703B">
        <w:rPr>
          <w:rFonts w:ascii="Arial" w:eastAsia="Times New Roman" w:hAnsi="Arial" w:cs="Arial"/>
          <w:sz w:val="20"/>
          <w:szCs w:val="20"/>
          <w:lang w:val="sr-Cyrl-RS"/>
        </w:rPr>
        <w:t>28.11.2023</w:t>
      </w:r>
      <w:r w:rsidRPr="00D835A8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proofErr w:type="gramStart"/>
      <w:r w:rsidRPr="00D835A8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proofErr w:type="gramEnd"/>
      <w:r w:rsidRPr="00D835A8">
        <w:rPr>
          <w:rFonts w:ascii="Arial" w:eastAsia="Times New Roman" w:hAnsi="Arial" w:cs="Arial"/>
          <w:sz w:val="20"/>
          <w:szCs w:val="20"/>
        </w:rPr>
        <w:t xml:space="preserve"> (у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даљем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тексту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Оквирни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споразум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>)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E60FD8" w:rsidRPr="00D835A8" w:rsidRDefault="00E60FD8" w:rsidP="00D835A8">
      <w:pPr>
        <w:widowControl w:val="0"/>
        <w:numPr>
          <w:ilvl w:val="1"/>
          <w:numId w:val="3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D835A8">
        <w:rPr>
          <w:rFonts w:ascii="Arial" w:eastAsia="Times New Roman" w:hAnsi="Arial" w:cs="Arial"/>
          <w:sz w:val="20"/>
          <w:szCs w:val="20"/>
        </w:rPr>
        <w:t>да</w:t>
      </w:r>
      <w:proofErr w:type="spellEnd"/>
      <w:proofErr w:type="gram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јавној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набавци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закључуј</w:t>
      </w:r>
      <w:proofErr w:type="spellEnd"/>
      <w:r w:rsidRPr="00D835A8"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Pr="00D835A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Оквирним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споразумом</w:t>
      </w:r>
      <w:proofErr w:type="spellEnd"/>
      <w:r w:rsidRPr="00D835A8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</w:p>
    <w:p w:rsidR="00E60FD8" w:rsidRPr="00D835A8" w:rsidRDefault="00E60FD8" w:rsidP="00D835A8">
      <w:pPr>
        <w:widowControl w:val="0"/>
        <w:numPr>
          <w:ilvl w:val="0"/>
          <w:numId w:val="3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835A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О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квирног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става 1. </w:t>
      </w:r>
      <w:proofErr w:type="spellStart"/>
      <w:proofErr w:type="gramStart"/>
      <w:r w:rsidRPr="00D835A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60FD8" w:rsidRPr="00D835A8" w:rsidRDefault="00E60FD8" w:rsidP="00D835A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835A8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E60FD8" w:rsidRPr="00D835A8" w:rsidRDefault="00E60FD8" w:rsidP="00D835A8">
      <w:pPr>
        <w:widowControl w:val="0"/>
        <w:numPr>
          <w:ilvl w:val="0"/>
          <w:numId w:val="3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835A8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и испорука добара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0E3EC9">
        <w:rPr>
          <w:rFonts w:ascii="Arial" w:eastAsia="Times New Roman" w:hAnsi="Arial" w:cs="Arial"/>
          <w:sz w:val="20"/>
          <w:szCs w:val="20"/>
          <w:lang w:val="sr-Cyrl-RS"/>
        </w:rPr>
        <w:t>материјала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0E3EC9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="00A21937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="000E3EC9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1).</w:t>
      </w:r>
    </w:p>
    <w:p w:rsidR="00E60FD8" w:rsidRPr="00D835A8" w:rsidRDefault="00E60FD8" w:rsidP="00D835A8">
      <w:pPr>
        <w:widowControl w:val="0"/>
        <w:numPr>
          <w:ilvl w:val="0"/>
          <w:numId w:val="3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Уговор се закључује на период </w:t>
      </w:r>
      <w:r w:rsidR="00A21937">
        <w:rPr>
          <w:rFonts w:ascii="Arial" w:eastAsia="Times New Roman" w:hAnsi="Arial" w:cs="Arial"/>
          <w:sz w:val="20"/>
          <w:szCs w:val="20"/>
          <w:lang w:val="sr-Cyrl-RS"/>
        </w:rPr>
        <w:t xml:space="preserve">до </w:t>
      </w:r>
      <w:r w:rsidR="0025703B">
        <w:rPr>
          <w:rFonts w:ascii="Arial" w:eastAsia="Times New Roman" w:hAnsi="Arial" w:cs="Arial"/>
          <w:sz w:val="20"/>
          <w:szCs w:val="20"/>
          <w:lang w:val="sr-Cyrl-RS"/>
        </w:rPr>
        <w:t>__.__.</w:t>
      </w:r>
      <w:r w:rsidR="006B29E0">
        <w:rPr>
          <w:rFonts w:ascii="Arial" w:eastAsia="Times New Roman" w:hAnsi="Arial" w:cs="Arial"/>
          <w:sz w:val="20"/>
          <w:szCs w:val="20"/>
          <w:lang w:val="sr-Cyrl-RS"/>
        </w:rPr>
        <w:t>____</w:t>
      </w:r>
      <w:r w:rsidR="0025703B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="00A21937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E60FD8" w:rsidRPr="00D835A8" w:rsidRDefault="00E60FD8" w:rsidP="00D835A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page28"/>
      <w:bookmarkEnd w:id="0"/>
      <w:r w:rsidRPr="00D835A8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D518DA" w:rsidRPr="00D518DA" w:rsidRDefault="00D518DA" w:rsidP="00D518D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18DA">
        <w:rPr>
          <w:rFonts w:ascii="Arial" w:eastAsia="Times New Roman" w:hAnsi="Arial" w:cs="Arial"/>
          <w:sz w:val="20"/>
          <w:szCs w:val="20"/>
          <w:lang w:val="sr-Cyrl-RS"/>
        </w:rPr>
        <w:t xml:space="preserve">Цене из овог Уговора су јединичне цене наведене у Спецификацији </w:t>
      </w:r>
      <w:r>
        <w:rPr>
          <w:rFonts w:ascii="Arial" w:eastAsia="Times New Roman" w:hAnsi="Arial" w:cs="Arial"/>
          <w:sz w:val="20"/>
          <w:szCs w:val="20"/>
          <w:lang w:val="sr-Cyrl-RS"/>
        </w:rPr>
        <w:t>материјала</w:t>
      </w:r>
      <w:r w:rsidRPr="00D518DA">
        <w:rPr>
          <w:rFonts w:ascii="Arial" w:eastAsia="Times New Roman" w:hAnsi="Arial" w:cs="Arial"/>
          <w:sz w:val="20"/>
          <w:szCs w:val="20"/>
          <w:lang w:val="sr-Cyrl-RS"/>
        </w:rPr>
        <w:t xml:space="preserve"> са ценама (Прилог 1), које одговарају ценама из оквирног споразума. </w:t>
      </w:r>
    </w:p>
    <w:p w:rsidR="00D518DA" w:rsidRPr="00D518DA" w:rsidRDefault="00D518DA" w:rsidP="00D518D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18DA">
        <w:rPr>
          <w:rFonts w:ascii="Arial" w:eastAsia="Times New Roman" w:hAnsi="Arial" w:cs="Arial"/>
          <w:sz w:val="20"/>
          <w:szCs w:val="20"/>
          <w:lang w:val="sr-Cyrl-RS"/>
        </w:rPr>
        <w:t xml:space="preserve">Купац плаћа испоручене количине по уговореним јединичним ценама, увећаним за износ ПДВ, у року од 90 дана од дана пријема фактуре.  </w:t>
      </w:r>
    </w:p>
    <w:p w:rsidR="00D518DA" w:rsidRPr="00D518DA" w:rsidRDefault="00D518DA" w:rsidP="00D518D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18DA">
        <w:rPr>
          <w:rFonts w:ascii="Arial" w:eastAsia="Times New Roman" w:hAnsi="Arial" w:cs="Arial"/>
          <w:sz w:val="20"/>
          <w:szCs w:val="20"/>
          <w:lang w:val="sr-Cyrl-RS"/>
        </w:rPr>
        <w:lastRenderedPageBreak/>
        <w:t>Добављач је дужан да, приликом испостављања фактуре, поступи у складу са важећим Законом о електронском фактурисању.</w:t>
      </w:r>
    </w:p>
    <w:p w:rsidR="00D518DA" w:rsidRPr="00D518DA" w:rsidRDefault="00D518DA" w:rsidP="00D518D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18DA">
        <w:rPr>
          <w:rFonts w:ascii="Arial" w:eastAsia="Times New Roman" w:hAnsi="Arial" w:cs="Arial"/>
          <w:sz w:val="20"/>
          <w:szCs w:val="20"/>
          <w:lang w:val="sr-Cyrl-RS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E60FD8" w:rsidRPr="00D518DA" w:rsidRDefault="00D518DA" w:rsidP="00D518D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18DA">
        <w:rPr>
          <w:rFonts w:ascii="Arial" w:eastAsia="Times New Roman" w:hAnsi="Arial" w:cs="Arial"/>
          <w:sz w:val="20"/>
          <w:szCs w:val="20"/>
          <w:lang w:val="sr-Cyrl-RS"/>
        </w:rPr>
        <w:t xml:space="preserve">Укупна вредност уговора јесте укупна вредност за све количине наведене у Спецификацији материјала са ценама (Прилог 1), са урачунатим ПДВ и износи ______________ динара. </w:t>
      </w:r>
    </w:p>
    <w:p w:rsidR="00E60FD8" w:rsidRPr="00D835A8" w:rsidRDefault="00E60FD8" w:rsidP="00D835A8">
      <w:pPr>
        <w:widowControl w:val="0"/>
        <w:numPr>
          <w:ilvl w:val="0"/>
          <w:numId w:val="3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_Hlk98406335"/>
      <w:r w:rsidRPr="00D835A8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bookmarkEnd w:id="1"/>
    <w:p w:rsidR="00D518DA" w:rsidRPr="00D518DA" w:rsidRDefault="00D518DA" w:rsidP="00D518DA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18DA">
        <w:rPr>
          <w:rFonts w:ascii="Arial" w:eastAsia="Times New Roman" w:hAnsi="Arial" w:cs="Arial"/>
          <w:sz w:val="20"/>
          <w:szCs w:val="20"/>
        </w:rPr>
        <w:t>Испорука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сукцесивна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врши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>.</w:t>
      </w:r>
    </w:p>
    <w:p w:rsidR="00D518DA" w:rsidRPr="00D518DA" w:rsidRDefault="00D518DA" w:rsidP="0025703B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18DA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proofErr w:type="gramStart"/>
      <w:r w:rsidRPr="00D518DA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r w:rsidR="0025703B" w:rsidRPr="0025703B">
        <w:rPr>
          <w:rFonts w:ascii="Arial" w:eastAsia="Times New Roman" w:hAnsi="Arial" w:cs="Arial"/>
          <w:sz w:val="20"/>
          <w:szCs w:val="20"/>
        </w:rPr>
        <w:t>3 (</w:t>
      </w:r>
      <w:proofErr w:type="spellStart"/>
      <w:r w:rsidR="0025703B" w:rsidRPr="0025703B">
        <w:rPr>
          <w:rFonts w:ascii="Arial" w:eastAsia="Times New Roman" w:hAnsi="Arial" w:cs="Arial"/>
          <w:sz w:val="20"/>
          <w:szCs w:val="20"/>
        </w:rPr>
        <w:t>три</w:t>
      </w:r>
      <w:proofErr w:type="spellEnd"/>
      <w:r w:rsidR="0025703B" w:rsidRPr="0025703B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>.</w:t>
      </w:r>
    </w:p>
    <w:p w:rsidR="00D518DA" w:rsidRPr="00D518DA" w:rsidRDefault="00CB0581" w:rsidP="00D518DA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835A8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магацин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Куп</w:t>
      </w:r>
      <w:proofErr w:type="spellEnd"/>
      <w:r w:rsidRPr="00D835A8">
        <w:rPr>
          <w:rFonts w:ascii="Arial" w:eastAsia="Times New Roman" w:hAnsi="Arial" w:cs="Arial"/>
          <w:sz w:val="20"/>
          <w:szCs w:val="20"/>
          <w:lang w:val="sr-Cyrl-RS"/>
        </w:rPr>
        <w:t>ца</w:t>
      </w:r>
      <w:r w:rsidRPr="00D835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осим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објективних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>,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одреди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локацију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="00D518DA" w:rsidRPr="00D518DA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60FD8" w:rsidRDefault="00D518DA" w:rsidP="00D518DA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18DA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Куп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ац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70B76" w:rsidRPr="00D835A8" w:rsidRDefault="00670B76" w:rsidP="00D518DA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је дужан да 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испоручује добро које мора бити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стерилно упаковано 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са роком трајања не краћим од 12 месеци од дана испоруке</w:t>
      </w:r>
    </w:p>
    <w:p w:rsidR="00E60FD8" w:rsidRPr="00D835A8" w:rsidRDefault="00E60FD8" w:rsidP="00D835A8">
      <w:pPr>
        <w:widowControl w:val="0"/>
        <w:numPr>
          <w:ilvl w:val="0"/>
          <w:numId w:val="3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835A8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E60FD8" w:rsidRPr="00D835A8" w:rsidRDefault="007467CB" w:rsidP="007467C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E60FD8" w:rsidRPr="00D835A8">
        <w:rPr>
          <w:rFonts w:ascii="Arial" w:eastAsia="Times New Roman" w:hAnsi="Arial" w:cs="Arial"/>
          <w:sz w:val="20"/>
          <w:szCs w:val="20"/>
          <w:lang w:val="sr-Cyrl-RS"/>
        </w:rPr>
        <w:t>.1</w:t>
      </w:r>
      <w:r w:rsidR="00E60FD8" w:rsidRPr="00D835A8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60FD8" w:rsidRPr="00D835A8" w:rsidRDefault="007467CB" w:rsidP="007467C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="00E60FD8" w:rsidRPr="00D835A8">
        <w:rPr>
          <w:rFonts w:ascii="Arial" w:eastAsia="Arial" w:hAnsi="Arial" w:cs="Arial"/>
          <w:sz w:val="20"/>
          <w:szCs w:val="20"/>
          <w:lang w:val="sr-Cyrl-RS"/>
        </w:rPr>
        <w:t>.2</w:t>
      </w:r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више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силе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не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су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без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воље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нису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бити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од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су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виша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сила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60FD8" w:rsidRPr="00D835A8" w:rsidRDefault="00E60FD8" w:rsidP="00D835A8">
      <w:pPr>
        <w:widowControl w:val="0"/>
        <w:numPr>
          <w:ilvl w:val="0"/>
          <w:numId w:val="3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835A8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E60FD8" w:rsidRPr="00D835A8" w:rsidRDefault="007467CB" w:rsidP="007467C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6</w:t>
      </w:r>
      <w:r w:rsidR="00E60FD8" w:rsidRPr="00D835A8">
        <w:rPr>
          <w:rFonts w:ascii="Arial" w:eastAsia="Times New Roman" w:hAnsi="Arial" w:cs="Arial"/>
          <w:sz w:val="20"/>
          <w:szCs w:val="20"/>
          <w:lang w:val="sr-Cyrl-RS"/>
        </w:rPr>
        <w:t>.1</w:t>
      </w:r>
      <w:r w:rsidR="00E60FD8" w:rsidRPr="00D835A8">
        <w:rPr>
          <w:rFonts w:ascii="Arial" w:eastAsia="Times New Roman" w:hAnsi="Arial" w:cs="Arial"/>
          <w:sz w:val="20"/>
          <w:szCs w:val="20"/>
        </w:rPr>
        <w:t xml:space="preserve">  </w:t>
      </w:r>
      <w:r w:rsidR="00E60FD8"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E60FD8" w:rsidRPr="00D835A8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E60FD8" w:rsidRPr="00D835A8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>.</w:t>
      </w:r>
    </w:p>
    <w:p w:rsidR="00E60FD8" w:rsidRPr="00D835A8" w:rsidRDefault="00E60FD8" w:rsidP="00D835A8">
      <w:pPr>
        <w:widowControl w:val="0"/>
        <w:numPr>
          <w:ilvl w:val="0"/>
          <w:numId w:val="3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835A8">
        <w:rPr>
          <w:rFonts w:ascii="Arial" w:eastAsia="Times New Roman" w:hAnsi="Arial" w:cs="Arial"/>
          <w:b/>
          <w:bCs/>
          <w:sz w:val="20"/>
          <w:szCs w:val="20"/>
        </w:rPr>
        <w:t>ИЗМЕНЕ УГОВОРА</w:t>
      </w:r>
    </w:p>
    <w:p w:rsidR="007467CB" w:rsidRPr="007467CB" w:rsidRDefault="007467CB" w:rsidP="007467CB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467CB">
        <w:rPr>
          <w:rFonts w:ascii="Arial" w:eastAsia="Arial" w:hAnsi="Arial" w:cs="Arial"/>
          <w:color w:val="000000"/>
          <w:sz w:val="20"/>
          <w:lang w:val="sr-Cyrl-RS"/>
        </w:rPr>
        <w:t xml:space="preserve">Измена </w:t>
      </w:r>
      <w:r>
        <w:rPr>
          <w:rFonts w:ascii="Arial" w:eastAsia="Arial" w:hAnsi="Arial" w:cs="Arial"/>
          <w:color w:val="000000"/>
          <w:sz w:val="20"/>
          <w:lang w:val="sr-Cyrl-RS"/>
        </w:rPr>
        <w:t>уговора</w:t>
      </w:r>
      <w:r w:rsidRPr="007467CB">
        <w:rPr>
          <w:rFonts w:ascii="Arial" w:eastAsia="Arial" w:hAnsi="Arial" w:cs="Arial"/>
          <w:color w:val="000000"/>
          <w:sz w:val="20"/>
          <w:lang w:val="sr-Cyrl-RS"/>
        </w:rPr>
        <w:t xml:space="preserve"> је могућа уколико током трајања истог, услед промена на тржишту дође до измене назива, каталошког броја, произвођача, односно престанка производње добра које је предмет овог </w:t>
      </w:r>
      <w:r>
        <w:rPr>
          <w:rFonts w:ascii="Arial" w:eastAsia="Arial" w:hAnsi="Arial" w:cs="Arial"/>
          <w:color w:val="000000"/>
          <w:sz w:val="20"/>
          <w:lang w:val="sr-Cyrl-RS"/>
        </w:rPr>
        <w:t>уговора</w:t>
      </w:r>
      <w:r w:rsidRPr="007467CB">
        <w:rPr>
          <w:rFonts w:ascii="Arial" w:eastAsia="Arial" w:hAnsi="Arial" w:cs="Arial"/>
          <w:color w:val="000000"/>
          <w:sz w:val="20"/>
          <w:lang w:val="sr-Cyrl-RS"/>
        </w:rPr>
        <w:t xml:space="preserve">, о чему </w:t>
      </w:r>
      <w:r>
        <w:rPr>
          <w:rFonts w:ascii="Arial" w:eastAsia="Arial" w:hAnsi="Arial" w:cs="Arial"/>
          <w:color w:val="000000"/>
          <w:sz w:val="20"/>
          <w:lang w:val="sr-Cyrl-RS"/>
        </w:rPr>
        <w:t>Републички фонд за здравствено осигурање</w:t>
      </w:r>
      <w:r w:rsidRPr="007467CB">
        <w:rPr>
          <w:rFonts w:ascii="Arial" w:eastAsia="Arial" w:hAnsi="Arial" w:cs="Arial"/>
          <w:color w:val="000000"/>
          <w:sz w:val="20"/>
          <w:lang w:val="sr-Cyrl-RS"/>
        </w:rPr>
        <w:t xml:space="preserve"> мора бити обавештен писаним путем уз достављање одговарајуће документације од стране Добављача</w:t>
      </w:r>
      <w:r>
        <w:rPr>
          <w:rFonts w:ascii="Arial" w:eastAsia="Arial" w:hAnsi="Arial" w:cs="Arial"/>
          <w:color w:val="000000"/>
          <w:sz w:val="20"/>
          <w:lang w:val="sr-Cyrl-RS"/>
        </w:rPr>
        <w:t xml:space="preserve">, </w:t>
      </w:r>
    </w:p>
    <w:p w:rsidR="007467CB" w:rsidRDefault="007467CB" w:rsidP="007467CB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7467CB">
        <w:rPr>
          <w:rFonts w:ascii="Arial" w:eastAsia="Calibri" w:hAnsi="Arial" w:cs="Arial"/>
          <w:sz w:val="20"/>
          <w:szCs w:val="20"/>
        </w:rPr>
        <w:t xml:space="preserve">У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случају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престанка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могућности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испоруке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добра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које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је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предмет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овог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уговора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из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разлога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наведених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у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тачки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7.1, а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када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Добављач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може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да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испоручи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друго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добро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које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у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свему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одговара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захтевима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из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техничке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спецификације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Купац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може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да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прихвати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испоруку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таквог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добра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по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цени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која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је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предвиђена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овим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уговором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уз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претходно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прибављено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мишљење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стручн</w:t>
      </w:r>
      <w:proofErr w:type="spellEnd"/>
      <w:r w:rsidR="00ED4927">
        <w:rPr>
          <w:rFonts w:ascii="Arial" w:eastAsia="Calibri" w:hAnsi="Arial" w:cs="Arial"/>
          <w:sz w:val="20"/>
          <w:szCs w:val="20"/>
          <w:lang w:val="sr-Cyrl-RS"/>
        </w:rPr>
        <w:t xml:space="preserve">ог дела </w:t>
      </w:r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комисије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Републичког</w:t>
      </w:r>
      <w:r w:rsidR="00ED4927">
        <w:rPr>
          <w:rFonts w:ascii="Arial" w:eastAsia="Calibri" w:hAnsi="Arial" w:cs="Arial"/>
          <w:sz w:val="20"/>
          <w:szCs w:val="20"/>
          <w:lang w:val="sr-Cyrl-RS"/>
        </w:rPr>
        <w:t xml:space="preserve"> фонда за здравствено осигурање за предметну јавну набавку</w:t>
      </w:r>
      <w:r>
        <w:rPr>
          <w:rFonts w:ascii="Arial" w:eastAsia="Calibri" w:hAnsi="Arial" w:cs="Arial"/>
          <w:sz w:val="20"/>
          <w:szCs w:val="20"/>
          <w:lang w:val="sr-Cyrl-RS"/>
        </w:rPr>
        <w:t>.</w:t>
      </w:r>
      <w:proofErr w:type="gramEnd"/>
    </w:p>
    <w:p w:rsidR="00E60FD8" w:rsidRPr="00D835A8" w:rsidRDefault="007467CB" w:rsidP="007467CB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120" w:line="240" w:lineRule="auto"/>
        <w:ind w:left="634" w:hanging="35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Измене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допуне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уговора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могуће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су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складу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са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чланом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</w:t>
      </w:r>
      <w:r w:rsidR="00E60FD8" w:rsidRPr="00D835A8">
        <w:rPr>
          <w:rFonts w:ascii="Arial" w:hAnsi="Arial" w:cs="Arial"/>
          <w:sz w:val="20"/>
          <w:szCs w:val="20"/>
          <w:lang w:val="sr-Cyrl-RS"/>
        </w:rPr>
        <w:t>156</w:t>
      </w:r>
      <w:r w:rsidR="00E60FD8" w:rsidRPr="00D835A8">
        <w:rPr>
          <w:rFonts w:ascii="Arial" w:hAnsi="Arial" w:cs="Arial"/>
          <w:sz w:val="20"/>
          <w:szCs w:val="20"/>
        </w:rPr>
        <w:t>.</w:t>
      </w:r>
      <w:r w:rsidR="00E60FD8" w:rsidRPr="00D835A8">
        <w:rPr>
          <w:rFonts w:ascii="Arial" w:hAnsi="Arial" w:cs="Arial"/>
          <w:sz w:val="20"/>
          <w:szCs w:val="20"/>
          <w:lang w:val="sr-Cyrl-RS"/>
        </w:rPr>
        <w:t>-161.</w:t>
      </w:r>
      <w:r w:rsidR="00E60FD8" w:rsidRPr="00D835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Закона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јавним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набавкама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>.</w:t>
      </w:r>
    </w:p>
    <w:p w:rsidR="00E60FD8" w:rsidRPr="00D835A8" w:rsidRDefault="00E66F80" w:rsidP="007467C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E66F80">
        <w:rPr>
          <w:rFonts w:ascii="Arial" w:eastAsia="Calibri" w:hAnsi="Arial" w:cs="Times New Roman"/>
          <w:sz w:val="20"/>
          <w:szCs w:val="20"/>
          <w:lang w:val="sr-Cyrl-RS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</w:t>
      </w:r>
      <w:r w:rsidR="00E60FD8" w:rsidRPr="00D835A8">
        <w:rPr>
          <w:rFonts w:ascii="Arial" w:hAnsi="Arial" w:cs="Arial"/>
          <w:sz w:val="20"/>
          <w:szCs w:val="20"/>
          <w:lang w:val="sr-Cyrl-RS"/>
        </w:rPr>
        <w:t>.</w:t>
      </w:r>
    </w:p>
    <w:p w:rsidR="00E60FD8" w:rsidRPr="00D835A8" w:rsidRDefault="00E60FD8" w:rsidP="00D835A8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D835A8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E66F80" w:rsidRPr="00E66F80" w:rsidRDefault="00E66F80" w:rsidP="00E66F80">
      <w:pPr>
        <w:pStyle w:val="ListParagraph"/>
        <w:widowControl w:val="0"/>
        <w:numPr>
          <w:ilvl w:val="1"/>
          <w:numId w:val="61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E66F80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писаним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lastRenderedPageBreak/>
        <w:t>од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15 (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петнаест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.  </w:t>
      </w:r>
    </w:p>
    <w:p w:rsidR="00E66F80" w:rsidRPr="00E66F80" w:rsidRDefault="00E66F80" w:rsidP="00E66F80">
      <w:pPr>
        <w:pStyle w:val="ListParagraph"/>
        <w:widowControl w:val="0"/>
        <w:numPr>
          <w:ilvl w:val="1"/>
          <w:numId w:val="61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proofErr w:type="gramStart"/>
      <w:r w:rsidRPr="00E66F80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.  </w:t>
      </w:r>
    </w:p>
    <w:p w:rsidR="00E66F80" w:rsidRPr="00E66F80" w:rsidRDefault="00E66F80" w:rsidP="00E66F80">
      <w:pPr>
        <w:pStyle w:val="ListParagraph"/>
        <w:widowControl w:val="0"/>
        <w:numPr>
          <w:ilvl w:val="1"/>
          <w:numId w:val="61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proofErr w:type="gramStart"/>
      <w:r w:rsidRPr="00E66F80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.  </w:t>
      </w:r>
    </w:p>
    <w:p w:rsidR="00E60FD8" w:rsidRPr="00E66F80" w:rsidRDefault="00E66F80" w:rsidP="00E66F80">
      <w:pPr>
        <w:pStyle w:val="ListParagraph"/>
        <w:widowControl w:val="0"/>
        <w:numPr>
          <w:ilvl w:val="1"/>
          <w:numId w:val="61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Републички фонд за здравствено осигурање</w:t>
      </w:r>
      <w:r w:rsidRPr="00E66F80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60FD8" w:rsidRPr="00D835A8" w:rsidRDefault="00E66F80" w:rsidP="00D835A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СТУПАЊЕ НА СНАГУ УГОВОРА</w:t>
      </w:r>
    </w:p>
    <w:p w:rsidR="00E60FD8" w:rsidRPr="00E66F80" w:rsidRDefault="00E66F80" w:rsidP="00E66F80">
      <w:pPr>
        <w:pStyle w:val="ListParagraph"/>
        <w:numPr>
          <w:ilvl w:val="1"/>
          <w:numId w:val="62"/>
        </w:numPr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bookmarkStart w:id="3" w:name="_Hlk92883847"/>
      <w:r w:rsidRPr="00E66F80">
        <w:rPr>
          <w:rFonts w:ascii="Arial" w:eastAsia="Times New Roman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 и важи до истека периода из тачке 2.2 овог Уговора или до утрошка вредности из тачке 3.5 овог уговора, у зависности шта пре наст</w:t>
      </w:r>
      <w:r>
        <w:rPr>
          <w:rFonts w:ascii="Arial" w:eastAsia="Times New Roman" w:hAnsi="Arial" w:cs="Arial"/>
          <w:sz w:val="20"/>
          <w:szCs w:val="20"/>
          <w:lang w:val="sr-Cyrl-RS"/>
        </w:rPr>
        <w:t>упи.</w:t>
      </w:r>
    </w:p>
    <w:bookmarkEnd w:id="3"/>
    <w:p w:rsidR="00E60FD8" w:rsidRPr="00D835A8" w:rsidRDefault="00E60FD8" w:rsidP="00D835A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835A8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E66F80" w:rsidRDefault="00E66F80" w:rsidP="00E66F80">
      <w:pPr>
        <w:pStyle w:val="ListParagraph"/>
        <w:widowControl w:val="0"/>
        <w:numPr>
          <w:ilvl w:val="1"/>
          <w:numId w:val="63"/>
        </w:numPr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E66F80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је сачињен у </w:t>
      </w:r>
      <w:r w:rsidR="0025703B">
        <w:rPr>
          <w:rFonts w:ascii="Arial" w:eastAsia="Arial" w:hAnsi="Arial" w:cs="Arial"/>
          <w:color w:val="000000"/>
          <w:sz w:val="20"/>
          <w:lang w:val="sr-Cyrl-RS"/>
        </w:rPr>
        <w:t>4 (четири) истоветн</w:t>
      </w:r>
      <w:r w:rsidRPr="00E66F80">
        <w:rPr>
          <w:rFonts w:ascii="Arial" w:eastAsia="Arial" w:hAnsi="Arial" w:cs="Arial"/>
          <w:color w:val="000000"/>
          <w:sz w:val="20"/>
          <w:lang w:val="sr-Cyrl-RS"/>
        </w:rPr>
        <w:t xml:space="preserve"> примерка на српском језику, од којих се свакој уговорној страни уручују по </w:t>
      </w:r>
      <w:r w:rsidR="0025703B">
        <w:rPr>
          <w:rFonts w:ascii="Arial" w:eastAsia="Arial" w:hAnsi="Arial" w:cs="Arial"/>
          <w:color w:val="000000"/>
          <w:sz w:val="20"/>
          <w:lang w:val="sr-Cyrl-RS"/>
        </w:rPr>
        <w:t>2 (два</w:t>
      </w:r>
      <w:r w:rsidRPr="00E66F80">
        <w:rPr>
          <w:rFonts w:ascii="Arial" w:eastAsia="Arial" w:hAnsi="Arial" w:cs="Arial"/>
          <w:color w:val="000000"/>
          <w:sz w:val="20"/>
          <w:lang w:val="sr-Cyrl-RS"/>
        </w:rPr>
        <w:t>) примерка</w:t>
      </w:r>
      <w:r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E60FD8" w:rsidRPr="0025703B" w:rsidRDefault="00E60FD8" w:rsidP="00E66F80">
      <w:pPr>
        <w:pStyle w:val="ListParagraph"/>
        <w:widowControl w:val="0"/>
        <w:numPr>
          <w:ilvl w:val="1"/>
          <w:numId w:val="63"/>
        </w:numPr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r w:rsidR="008875B6" w:rsidRPr="00E66F80">
        <w:rPr>
          <w:rFonts w:ascii="Arial" w:eastAsia="Times New Roman" w:hAnsi="Arial" w:cs="Arial"/>
          <w:sz w:val="20"/>
          <w:szCs w:val="20"/>
          <w:lang w:val="sr-Cyrl-RS"/>
        </w:rPr>
        <w:t>материјала са ценама</w:t>
      </w:r>
      <w:r w:rsidRPr="00E66F80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25703B" w:rsidRDefault="0025703B" w:rsidP="0025703B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25703B" w:rsidRDefault="0025703B" w:rsidP="0025703B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tbl>
      <w:tblPr>
        <w:tblStyle w:val="TableGrid2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F0EEB" w:rsidRPr="00AF0EEB" w:rsidTr="00A80E0A">
        <w:trPr>
          <w:jc w:val="center"/>
        </w:trPr>
        <w:tc>
          <w:tcPr>
            <w:tcW w:w="4675" w:type="dxa"/>
            <w:vAlign w:val="center"/>
          </w:tcPr>
          <w:p w:rsidR="00AF0EEB" w:rsidRPr="00AF0EEB" w:rsidRDefault="00AF0EEB" w:rsidP="00AF0EEB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КУПАЦ</w:t>
            </w:r>
            <w:r w:rsidRPr="00AF0EEB"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:</w:t>
            </w:r>
          </w:p>
        </w:tc>
        <w:tc>
          <w:tcPr>
            <w:tcW w:w="4675" w:type="dxa"/>
            <w:vAlign w:val="center"/>
          </w:tcPr>
          <w:p w:rsidR="00AF0EEB" w:rsidRPr="00AF0EEB" w:rsidRDefault="00AF0EEB" w:rsidP="00AF0EEB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  <w:r w:rsidRPr="00AF0EEB"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ДОБАВЉАЧ:</w:t>
            </w:r>
          </w:p>
        </w:tc>
      </w:tr>
      <w:tr w:rsidR="00AF0EEB" w:rsidRPr="00AF0EEB" w:rsidTr="00A80E0A">
        <w:trPr>
          <w:jc w:val="center"/>
        </w:trPr>
        <w:tc>
          <w:tcPr>
            <w:tcW w:w="4675" w:type="dxa"/>
            <w:vAlign w:val="center"/>
          </w:tcPr>
          <w:p w:rsidR="00AF0EEB" w:rsidRPr="00AF0EEB" w:rsidRDefault="00AF0EEB" w:rsidP="00AF0EEB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</w:p>
        </w:tc>
        <w:tc>
          <w:tcPr>
            <w:tcW w:w="4675" w:type="dxa"/>
            <w:vAlign w:val="center"/>
          </w:tcPr>
          <w:p w:rsidR="00AF0EEB" w:rsidRPr="00AF0EEB" w:rsidRDefault="00AF0EEB" w:rsidP="00AF0EEB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</w:p>
        </w:tc>
      </w:tr>
      <w:tr w:rsidR="00AF0EEB" w:rsidRPr="00AF0EEB" w:rsidTr="00A80E0A">
        <w:trPr>
          <w:jc w:val="center"/>
        </w:trPr>
        <w:tc>
          <w:tcPr>
            <w:tcW w:w="4675" w:type="dxa"/>
            <w:vAlign w:val="center"/>
          </w:tcPr>
          <w:p w:rsidR="00AF0EEB" w:rsidRPr="00AF0EEB" w:rsidRDefault="00AF0EEB" w:rsidP="00AF0EEB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  <w:r w:rsidRPr="00AF0EEB"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________________________</w:t>
            </w:r>
          </w:p>
        </w:tc>
        <w:tc>
          <w:tcPr>
            <w:tcW w:w="4675" w:type="dxa"/>
            <w:vAlign w:val="center"/>
          </w:tcPr>
          <w:p w:rsidR="00AF0EEB" w:rsidRPr="00AF0EEB" w:rsidRDefault="00AF0EEB" w:rsidP="00AF0EEB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  <w:r w:rsidRPr="00AF0EEB"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___________________________</w:t>
            </w:r>
          </w:p>
        </w:tc>
      </w:tr>
      <w:tr w:rsidR="00AF0EEB" w:rsidRPr="00AF0EEB" w:rsidTr="00A80E0A">
        <w:trPr>
          <w:jc w:val="center"/>
        </w:trPr>
        <w:tc>
          <w:tcPr>
            <w:tcW w:w="4675" w:type="dxa"/>
            <w:vAlign w:val="center"/>
          </w:tcPr>
          <w:p w:rsidR="00AF0EEB" w:rsidRPr="00AF0EEB" w:rsidRDefault="00AF0EEB" w:rsidP="00AF0EEB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</w:p>
        </w:tc>
        <w:tc>
          <w:tcPr>
            <w:tcW w:w="4675" w:type="dxa"/>
            <w:vAlign w:val="center"/>
          </w:tcPr>
          <w:p w:rsidR="00AF0EEB" w:rsidRPr="00AF0EEB" w:rsidRDefault="00AF0EEB" w:rsidP="00AF0EEB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Latn-RS"/>
              </w:rPr>
            </w:pPr>
            <w:bookmarkStart w:id="4" w:name="_GoBack"/>
            <w:bookmarkEnd w:id="4"/>
          </w:p>
        </w:tc>
      </w:tr>
    </w:tbl>
    <w:p w:rsidR="0025703B" w:rsidRDefault="0025703B" w:rsidP="0025703B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25703B" w:rsidRPr="00E66F80" w:rsidRDefault="0025703B" w:rsidP="0025703B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:rsidR="00E60FD8" w:rsidRPr="00D835A8" w:rsidRDefault="00E60FD8" w:rsidP="00E60FD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6738" w:rsidRPr="00D835A8" w:rsidRDefault="00436738" w:rsidP="00E60FD8">
      <w:pPr>
        <w:rPr>
          <w:rFonts w:ascii="Arial" w:eastAsia="Times New Roman" w:hAnsi="Arial" w:cs="Arial"/>
          <w:sz w:val="20"/>
          <w:szCs w:val="20"/>
        </w:rPr>
      </w:pPr>
    </w:p>
    <w:p w:rsidR="00436738" w:rsidRPr="00D835A8" w:rsidRDefault="00436738" w:rsidP="00E60FD8">
      <w:pPr>
        <w:rPr>
          <w:rFonts w:ascii="Arial" w:eastAsia="Times New Roman" w:hAnsi="Arial" w:cs="Arial"/>
          <w:sz w:val="20"/>
          <w:szCs w:val="20"/>
        </w:rPr>
      </w:pPr>
    </w:p>
    <w:sectPr w:rsidR="00436738" w:rsidRPr="00D835A8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2F8F" w16cex:dateUtc="2022-03-20T21:56:00Z"/>
  <w16cex:commentExtensible w16cex:durableId="25E23156" w16cex:dateUtc="2022-03-20T22:03:00Z"/>
  <w16cex:commentExtensible w16cex:durableId="25E23244" w16cex:dateUtc="2022-03-20T22:07:00Z"/>
  <w16cex:commentExtensible w16cex:durableId="25E232DF" w16cex:dateUtc="2022-03-20T22:10:00Z"/>
  <w16cex:commentExtensible w16cex:durableId="25E232EF" w16cex:dateUtc="2022-03-20T22:10:00Z"/>
  <w16cex:commentExtensible w16cex:durableId="25E234AD" w16cex:dateUtc="2022-03-20T22:18:00Z"/>
  <w16cex:commentExtensible w16cex:durableId="25E23412" w16cex:dateUtc="2022-03-20T22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AD4"/>
    <w:multiLevelType w:val="hybridMultilevel"/>
    <w:tmpl w:val="21B6BC4A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DEE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5A9B"/>
    <w:multiLevelType w:val="hybridMultilevel"/>
    <w:tmpl w:val="AB1CFDB0"/>
    <w:lvl w:ilvl="0" w:tplc="E5265E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6FA"/>
    <w:multiLevelType w:val="hybridMultilevel"/>
    <w:tmpl w:val="C602BA5E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6E7E"/>
    <w:multiLevelType w:val="hybridMultilevel"/>
    <w:tmpl w:val="BAC240E0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74AD"/>
    <w:multiLevelType w:val="hybridMultilevel"/>
    <w:tmpl w:val="540A5692"/>
    <w:styleLink w:val="Style1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68F4AD5"/>
    <w:multiLevelType w:val="hybridMultilevel"/>
    <w:tmpl w:val="2342E006"/>
    <w:lvl w:ilvl="0" w:tplc="081431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722472B"/>
    <w:multiLevelType w:val="multilevel"/>
    <w:tmpl w:val="FF56207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1" w15:restartNumberingAfterBreak="0">
    <w:nsid w:val="0A7303E7"/>
    <w:multiLevelType w:val="multilevel"/>
    <w:tmpl w:val="B838D1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0AF925C0"/>
    <w:multiLevelType w:val="hybridMultilevel"/>
    <w:tmpl w:val="BDCA5DE8"/>
    <w:lvl w:ilvl="0" w:tplc="AB266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27E01"/>
    <w:multiLevelType w:val="multilevel"/>
    <w:tmpl w:val="C00AF95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1CC7F69"/>
    <w:multiLevelType w:val="hybridMultilevel"/>
    <w:tmpl w:val="C024C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7F0734"/>
    <w:multiLevelType w:val="multilevel"/>
    <w:tmpl w:val="3FB45ABA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6AF5A1C"/>
    <w:multiLevelType w:val="multilevel"/>
    <w:tmpl w:val="7134496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1D5752E7"/>
    <w:multiLevelType w:val="multilevel"/>
    <w:tmpl w:val="7A5A6E9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8" w15:restartNumberingAfterBreak="0">
    <w:nsid w:val="1E136872"/>
    <w:multiLevelType w:val="multilevel"/>
    <w:tmpl w:val="4914DB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 w15:restartNumberingAfterBreak="0">
    <w:nsid w:val="1EB9574F"/>
    <w:multiLevelType w:val="multilevel"/>
    <w:tmpl w:val="970648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0" w15:restartNumberingAfterBreak="0">
    <w:nsid w:val="1FA66BC6"/>
    <w:multiLevelType w:val="multilevel"/>
    <w:tmpl w:val="D2DE26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B92FDA"/>
    <w:multiLevelType w:val="multilevel"/>
    <w:tmpl w:val="FD9E4D7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23CE562E"/>
    <w:multiLevelType w:val="multilevel"/>
    <w:tmpl w:val="7AFCA4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2BE22617"/>
    <w:multiLevelType w:val="multilevel"/>
    <w:tmpl w:val="D07006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2D7101D2"/>
    <w:multiLevelType w:val="multilevel"/>
    <w:tmpl w:val="EF02C42A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E1044C4"/>
    <w:multiLevelType w:val="multilevel"/>
    <w:tmpl w:val="CA4441B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E756C7D"/>
    <w:multiLevelType w:val="multilevel"/>
    <w:tmpl w:val="936C04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F3F2FF6"/>
    <w:multiLevelType w:val="multilevel"/>
    <w:tmpl w:val="9A96D7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40B4E0E"/>
    <w:multiLevelType w:val="multilevel"/>
    <w:tmpl w:val="518486C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11F7381"/>
    <w:multiLevelType w:val="multilevel"/>
    <w:tmpl w:val="DBD0647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166286D"/>
    <w:multiLevelType w:val="multilevel"/>
    <w:tmpl w:val="358CCE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 w15:restartNumberingAfterBreak="0">
    <w:nsid w:val="45342D6C"/>
    <w:multiLevelType w:val="multilevel"/>
    <w:tmpl w:val="8F4AAB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4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526A6977"/>
    <w:multiLevelType w:val="multilevel"/>
    <w:tmpl w:val="7212B1C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4260142"/>
    <w:multiLevelType w:val="multilevel"/>
    <w:tmpl w:val="045A67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5577749E"/>
    <w:multiLevelType w:val="multilevel"/>
    <w:tmpl w:val="12CEE4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58C12E46"/>
    <w:multiLevelType w:val="multilevel"/>
    <w:tmpl w:val="F1108F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40" w15:restartNumberingAfterBreak="0">
    <w:nsid w:val="5919672E"/>
    <w:multiLevelType w:val="multilevel"/>
    <w:tmpl w:val="248A45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5DD33C40"/>
    <w:multiLevelType w:val="multilevel"/>
    <w:tmpl w:val="47F868E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D47C93"/>
    <w:multiLevelType w:val="multilevel"/>
    <w:tmpl w:val="E74E37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25B091F"/>
    <w:multiLevelType w:val="hybridMultilevel"/>
    <w:tmpl w:val="CC50D1A6"/>
    <w:lvl w:ilvl="0" w:tplc="DB062EC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7A7BCE"/>
    <w:multiLevelType w:val="multilevel"/>
    <w:tmpl w:val="D9308AFE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Arial" w:hint="default"/>
      </w:rPr>
    </w:lvl>
  </w:abstractNum>
  <w:abstractNum w:abstractNumId="47" w15:restartNumberingAfterBreak="0">
    <w:nsid w:val="63F62D30"/>
    <w:multiLevelType w:val="multilevel"/>
    <w:tmpl w:val="6E86AC1E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4624C17"/>
    <w:multiLevelType w:val="multilevel"/>
    <w:tmpl w:val="B938150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4F259B2"/>
    <w:multiLevelType w:val="multilevel"/>
    <w:tmpl w:val="9FF64E5A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0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AB44919"/>
    <w:multiLevelType w:val="multilevel"/>
    <w:tmpl w:val="6242EAEA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Arial" w:hint="default"/>
      </w:rPr>
    </w:lvl>
  </w:abstractNum>
  <w:abstractNum w:abstractNumId="52" w15:restartNumberingAfterBreak="0">
    <w:nsid w:val="6C956522"/>
    <w:multiLevelType w:val="multilevel"/>
    <w:tmpl w:val="2AF4620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EA51044"/>
    <w:multiLevelType w:val="multilevel"/>
    <w:tmpl w:val="3FAC02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EA90AE9"/>
    <w:multiLevelType w:val="multilevel"/>
    <w:tmpl w:val="6D4C7A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5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6F76587C"/>
    <w:multiLevelType w:val="multilevel"/>
    <w:tmpl w:val="BD4805D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35D7825"/>
    <w:multiLevelType w:val="multilevel"/>
    <w:tmpl w:val="EA3A619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5AF13FC"/>
    <w:multiLevelType w:val="multilevel"/>
    <w:tmpl w:val="ABF2EC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2" w15:restartNumberingAfterBreak="0">
    <w:nsid w:val="7E363B4F"/>
    <w:multiLevelType w:val="multilevel"/>
    <w:tmpl w:val="EB12D38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61"/>
  </w:num>
  <w:num w:numId="6">
    <w:abstractNumId w:val="60"/>
  </w:num>
  <w:num w:numId="7">
    <w:abstractNumId w:val="31"/>
  </w:num>
  <w:num w:numId="8">
    <w:abstractNumId w:val="42"/>
  </w:num>
  <w:num w:numId="9">
    <w:abstractNumId w:val="33"/>
  </w:num>
  <w:num w:numId="10">
    <w:abstractNumId w:val="34"/>
  </w:num>
  <w:num w:numId="11">
    <w:abstractNumId w:val="43"/>
  </w:num>
  <w:num w:numId="12">
    <w:abstractNumId w:val="44"/>
  </w:num>
  <w:num w:numId="13">
    <w:abstractNumId w:val="26"/>
  </w:num>
  <w:num w:numId="14">
    <w:abstractNumId w:val="46"/>
  </w:num>
  <w:num w:numId="15">
    <w:abstractNumId w:val="11"/>
  </w:num>
  <w:num w:numId="16">
    <w:abstractNumId w:val="32"/>
  </w:num>
  <w:num w:numId="17">
    <w:abstractNumId w:val="59"/>
  </w:num>
  <w:num w:numId="18">
    <w:abstractNumId w:val="13"/>
  </w:num>
  <w:num w:numId="19">
    <w:abstractNumId w:val="4"/>
  </w:num>
  <w:num w:numId="20">
    <w:abstractNumId w:val="36"/>
  </w:num>
  <w:num w:numId="21">
    <w:abstractNumId w:val="25"/>
  </w:num>
  <w:num w:numId="22">
    <w:abstractNumId w:val="62"/>
  </w:num>
  <w:num w:numId="23">
    <w:abstractNumId w:val="57"/>
  </w:num>
  <w:num w:numId="24">
    <w:abstractNumId w:val="58"/>
  </w:num>
  <w:num w:numId="25">
    <w:abstractNumId w:val="35"/>
  </w:num>
  <w:num w:numId="26">
    <w:abstractNumId w:val="16"/>
  </w:num>
  <w:num w:numId="27">
    <w:abstractNumId w:val="47"/>
  </w:num>
  <w:num w:numId="28">
    <w:abstractNumId w:val="15"/>
  </w:num>
  <w:num w:numId="29">
    <w:abstractNumId w:val="55"/>
  </w:num>
  <w:num w:numId="30">
    <w:abstractNumId w:val="50"/>
  </w:num>
  <w:num w:numId="31">
    <w:abstractNumId w:val="38"/>
  </w:num>
  <w:num w:numId="32">
    <w:abstractNumId w:val="45"/>
  </w:num>
  <w:num w:numId="33">
    <w:abstractNumId w:val="1"/>
  </w:num>
  <w:num w:numId="34">
    <w:abstractNumId w:val="2"/>
  </w:num>
  <w:num w:numId="35">
    <w:abstractNumId w:val="5"/>
  </w:num>
  <w:num w:numId="36">
    <w:abstractNumId w:val="7"/>
  </w:num>
  <w:num w:numId="37">
    <w:abstractNumId w:val="56"/>
  </w:num>
  <w:num w:numId="38">
    <w:abstractNumId w:val="23"/>
  </w:num>
  <w:num w:numId="39">
    <w:abstractNumId w:val="30"/>
  </w:num>
  <w:num w:numId="40">
    <w:abstractNumId w:val="14"/>
  </w:num>
  <w:num w:numId="41">
    <w:abstractNumId w:val="22"/>
  </w:num>
  <w:num w:numId="42">
    <w:abstractNumId w:val="40"/>
  </w:num>
  <w:num w:numId="43">
    <w:abstractNumId w:val="10"/>
  </w:num>
  <w:num w:numId="44">
    <w:abstractNumId w:val="17"/>
  </w:num>
  <w:num w:numId="45">
    <w:abstractNumId w:val="28"/>
  </w:num>
  <w:num w:numId="46">
    <w:abstractNumId w:val="52"/>
  </w:num>
  <w:num w:numId="47">
    <w:abstractNumId w:val="29"/>
  </w:num>
  <w:num w:numId="48">
    <w:abstractNumId w:val="21"/>
  </w:num>
  <w:num w:numId="49">
    <w:abstractNumId w:val="48"/>
  </w:num>
  <w:num w:numId="50">
    <w:abstractNumId w:val="49"/>
  </w:num>
  <w:num w:numId="51">
    <w:abstractNumId w:val="24"/>
  </w:num>
  <w:num w:numId="52">
    <w:abstractNumId w:val="41"/>
  </w:num>
  <w:num w:numId="53">
    <w:abstractNumId w:val="12"/>
  </w:num>
  <w:num w:numId="54">
    <w:abstractNumId w:val="9"/>
  </w:num>
  <w:num w:numId="55">
    <w:abstractNumId w:val="53"/>
  </w:num>
  <w:num w:numId="56">
    <w:abstractNumId w:val="27"/>
  </w:num>
  <w:num w:numId="57">
    <w:abstractNumId w:val="51"/>
  </w:num>
  <w:num w:numId="58">
    <w:abstractNumId w:val="37"/>
  </w:num>
  <w:num w:numId="59">
    <w:abstractNumId w:val="20"/>
  </w:num>
  <w:num w:numId="60">
    <w:abstractNumId w:val="54"/>
  </w:num>
  <w:num w:numId="61">
    <w:abstractNumId w:val="18"/>
  </w:num>
  <w:num w:numId="62">
    <w:abstractNumId w:val="19"/>
  </w:num>
  <w:num w:numId="63">
    <w:abstractNumId w:val="3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AE"/>
    <w:rsid w:val="000000BC"/>
    <w:rsid w:val="00000158"/>
    <w:rsid w:val="00006DBC"/>
    <w:rsid w:val="000074A2"/>
    <w:rsid w:val="000130B4"/>
    <w:rsid w:val="000156BF"/>
    <w:rsid w:val="0001592E"/>
    <w:rsid w:val="00017418"/>
    <w:rsid w:val="00024523"/>
    <w:rsid w:val="00024597"/>
    <w:rsid w:val="00025151"/>
    <w:rsid w:val="00034D8B"/>
    <w:rsid w:val="00037DD8"/>
    <w:rsid w:val="00061BC3"/>
    <w:rsid w:val="00072406"/>
    <w:rsid w:val="00083D6A"/>
    <w:rsid w:val="000914CD"/>
    <w:rsid w:val="000A03CB"/>
    <w:rsid w:val="000A0725"/>
    <w:rsid w:val="000A2F83"/>
    <w:rsid w:val="000A628A"/>
    <w:rsid w:val="000B5C16"/>
    <w:rsid w:val="000C0B32"/>
    <w:rsid w:val="000C1ECB"/>
    <w:rsid w:val="000C6B5F"/>
    <w:rsid w:val="000C6FEF"/>
    <w:rsid w:val="000E0BF2"/>
    <w:rsid w:val="000E3EC9"/>
    <w:rsid w:val="000E76AB"/>
    <w:rsid w:val="000E76B9"/>
    <w:rsid w:val="000E7CD6"/>
    <w:rsid w:val="000F123B"/>
    <w:rsid w:val="000F32ED"/>
    <w:rsid w:val="00100C13"/>
    <w:rsid w:val="0010476B"/>
    <w:rsid w:val="001055D8"/>
    <w:rsid w:val="00107483"/>
    <w:rsid w:val="00117F25"/>
    <w:rsid w:val="0013237F"/>
    <w:rsid w:val="00132F21"/>
    <w:rsid w:val="00135F41"/>
    <w:rsid w:val="0014024E"/>
    <w:rsid w:val="00141D1F"/>
    <w:rsid w:val="001423A5"/>
    <w:rsid w:val="00146F9E"/>
    <w:rsid w:val="001475B6"/>
    <w:rsid w:val="001578B6"/>
    <w:rsid w:val="001616A7"/>
    <w:rsid w:val="00164638"/>
    <w:rsid w:val="00170757"/>
    <w:rsid w:val="00174C16"/>
    <w:rsid w:val="00175044"/>
    <w:rsid w:val="00182B6C"/>
    <w:rsid w:val="0018462F"/>
    <w:rsid w:val="001862FF"/>
    <w:rsid w:val="001878AA"/>
    <w:rsid w:val="00191DFF"/>
    <w:rsid w:val="001924DE"/>
    <w:rsid w:val="001944A3"/>
    <w:rsid w:val="001A625E"/>
    <w:rsid w:val="001B1B6A"/>
    <w:rsid w:val="001C18F9"/>
    <w:rsid w:val="001C3A0D"/>
    <w:rsid w:val="001C5E36"/>
    <w:rsid w:val="001D0D18"/>
    <w:rsid w:val="001E361B"/>
    <w:rsid w:val="001E466B"/>
    <w:rsid w:val="00201A52"/>
    <w:rsid w:val="00202AE7"/>
    <w:rsid w:val="00203AA8"/>
    <w:rsid w:val="0021479E"/>
    <w:rsid w:val="00217EA9"/>
    <w:rsid w:val="00223B90"/>
    <w:rsid w:val="00224AC5"/>
    <w:rsid w:val="00227C49"/>
    <w:rsid w:val="00232877"/>
    <w:rsid w:val="00232DB0"/>
    <w:rsid w:val="00234176"/>
    <w:rsid w:val="00242655"/>
    <w:rsid w:val="0025703B"/>
    <w:rsid w:val="00264019"/>
    <w:rsid w:val="00264584"/>
    <w:rsid w:val="00265E58"/>
    <w:rsid w:val="002704BA"/>
    <w:rsid w:val="00270DAA"/>
    <w:rsid w:val="00273C7A"/>
    <w:rsid w:val="0027451B"/>
    <w:rsid w:val="00283613"/>
    <w:rsid w:val="002906B6"/>
    <w:rsid w:val="00293936"/>
    <w:rsid w:val="00297E41"/>
    <w:rsid w:val="002A1E5D"/>
    <w:rsid w:val="002B1F32"/>
    <w:rsid w:val="002C2F7F"/>
    <w:rsid w:val="002D2706"/>
    <w:rsid w:val="002E1607"/>
    <w:rsid w:val="002E422F"/>
    <w:rsid w:val="002F5936"/>
    <w:rsid w:val="002F6EFA"/>
    <w:rsid w:val="00306D99"/>
    <w:rsid w:val="003075B2"/>
    <w:rsid w:val="003164F3"/>
    <w:rsid w:val="00342EF2"/>
    <w:rsid w:val="00344DF8"/>
    <w:rsid w:val="003465E1"/>
    <w:rsid w:val="00347979"/>
    <w:rsid w:val="003514D5"/>
    <w:rsid w:val="00352A8A"/>
    <w:rsid w:val="003566C0"/>
    <w:rsid w:val="00362900"/>
    <w:rsid w:val="00365773"/>
    <w:rsid w:val="00371170"/>
    <w:rsid w:val="0037173C"/>
    <w:rsid w:val="003720DE"/>
    <w:rsid w:val="00376D2F"/>
    <w:rsid w:val="003829B0"/>
    <w:rsid w:val="003848DE"/>
    <w:rsid w:val="00387C10"/>
    <w:rsid w:val="0039178C"/>
    <w:rsid w:val="003979B7"/>
    <w:rsid w:val="00397F70"/>
    <w:rsid w:val="003A4EEB"/>
    <w:rsid w:val="003A4F9D"/>
    <w:rsid w:val="003B59F1"/>
    <w:rsid w:val="003B7A11"/>
    <w:rsid w:val="003D735E"/>
    <w:rsid w:val="003D7790"/>
    <w:rsid w:val="003E2FA6"/>
    <w:rsid w:val="003F15DE"/>
    <w:rsid w:val="003F5544"/>
    <w:rsid w:val="003F5FE1"/>
    <w:rsid w:val="004012BC"/>
    <w:rsid w:val="00407A35"/>
    <w:rsid w:val="00412A05"/>
    <w:rsid w:val="00430979"/>
    <w:rsid w:val="004356F6"/>
    <w:rsid w:val="00436738"/>
    <w:rsid w:val="00436C7C"/>
    <w:rsid w:val="0044480C"/>
    <w:rsid w:val="00451055"/>
    <w:rsid w:val="00451404"/>
    <w:rsid w:val="0045625F"/>
    <w:rsid w:val="0046042C"/>
    <w:rsid w:val="0046698B"/>
    <w:rsid w:val="004813DF"/>
    <w:rsid w:val="0048356D"/>
    <w:rsid w:val="00490487"/>
    <w:rsid w:val="00490DD3"/>
    <w:rsid w:val="004B0C46"/>
    <w:rsid w:val="004C1B46"/>
    <w:rsid w:val="004C2F3D"/>
    <w:rsid w:val="004D0DFE"/>
    <w:rsid w:val="004D447F"/>
    <w:rsid w:val="004D7278"/>
    <w:rsid w:val="004E38E7"/>
    <w:rsid w:val="004E4C6E"/>
    <w:rsid w:val="004E68C5"/>
    <w:rsid w:val="004E7DC3"/>
    <w:rsid w:val="004F3053"/>
    <w:rsid w:val="00500F7B"/>
    <w:rsid w:val="00500F85"/>
    <w:rsid w:val="00501E5B"/>
    <w:rsid w:val="00507183"/>
    <w:rsid w:val="00522B44"/>
    <w:rsid w:val="0053089C"/>
    <w:rsid w:val="0053689A"/>
    <w:rsid w:val="005535ED"/>
    <w:rsid w:val="00554123"/>
    <w:rsid w:val="00554B54"/>
    <w:rsid w:val="00561EFB"/>
    <w:rsid w:val="00561F6F"/>
    <w:rsid w:val="00573707"/>
    <w:rsid w:val="00576733"/>
    <w:rsid w:val="00577C87"/>
    <w:rsid w:val="00581FB8"/>
    <w:rsid w:val="00582A18"/>
    <w:rsid w:val="00584F87"/>
    <w:rsid w:val="00586A0D"/>
    <w:rsid w:val="005A230D"/>
    <w:rsid w:val="005A3386"/>
    <w:rsid w:val="005B15B6"/>
    <w:rsid w:val="005D2737"/>
    <w:rsid w:val="005D61CC"/>
    <w:rsid w:val="005E3792"/>
    <w:rsid w:val="005F4A03"/>
    <w:rsid w:val="005F6895"/>
    <w:rsid w:val="006014A1"/>
    <w:rsid w:val="0061508E"/>
    <w:rsid w:val="00624D17"/>
    <w:rsid w:val="006273F4"/>
    <w:rsid w:val="00636E3B"/>
    <w:rsid w:val="006428C0"/>
    <w:rsid w:val="0065146B"/>
    <w:rsid w:val="00652AE2"/>
    <w:rsid w:val="006549A9"/>
    <w:rsid w:val="00661485"/>
    <w:rsid w:val="00662A9A"/>
    <w:rsid w:val="00663002"/>
    <w:rsid w:val="00664DC4"/>
    <w:rsid w:val="006706A9"/>
    <w:rsid w:val="00670B76"/>
    <w:rsid w:val="00674DEF"/>
    <w:rsid w:val="00680A5B"/>
    <w:rsid w:val="00686116"/>
    <w:rsid w:val="0068703B"/>
    <w:rsid w:val="00691B68"/>
    <w:rsid w:val="00696DBF"/>
    <w:rsid w:val="006A0825"/>
    <w:rsid w:val="006A5E99"/>
    <w:rsid w:val="006A747D"/>
    <w:rsid w:val="006B14FB"/>
    <w:rsid w:val="006B29E0"/>
    <w:rsid w:val="006B4946"/>
    <w:rsid w:val="006B7BA3"/>
    <w:rsid w:val="006C2518"/>
    <w:rsid w:val="006C44E5"/>
    <w:rsid w:val="006C5650"/>
    <w:rsid w:val="006C7C4F"/>
    <w:rsid w:val="006D2FA8"/>
    <w:rsid w:val="006D40FA"/>
    <w:rsid w:val="006D458D"/>
    <w:rsid w:val="006D7370"/>
    <w:rsid w:val="006D76C1"/>
    <w:rsid w:val="006E0009"/>
    <w:rsid w:val="006E1990"/>
    <w:rsid w:val="006E6A77"/>
    <w:rsid w:val="006E72D3"/>
    <w:rsid w:val="006F735E"/>
    <w:rsid w:val="00707F74"/>
    <w:rsid w:val="0071227B"/>
    <w:rsid w:val="0071366A"/>
    <w:rsid w:val="007160AB"/>
    <w:rsid w:val="00716894"/>
    <w:rsid w:val="00720752"/>
    <w:rsid w:val="00721C0F"/>
    <w:rsid w:val="00721C85"/>
    <w:rsid w:val="00725152"/>
    <w:rsid w:val="00725EF4"/>
    <w:rsid w:val="00733535"/>
    <w:rsid w:val="007340D1"/>
    <w:rsid w:val="00744D14"/>
    <w:rsid w:val="007467CB"/>
    <w:rsid w:val="00752600"/>
    <w:rsid w:val="007571EB"/>
    <w:rsid w:val="00767225"/>
    <w:rsid w:val="0077627D"/>
    <w:rsid w:val="007813D4"/>
    <w:rsid w:val="007A0301"/>
    <w:rsid w:val="007A077F"/>
    <w:rsid w:val="007A113F"/>
    <w:rsid w:val="007A13E1"/>
    <w:rsid w:val="007A47A6"/>
    <w:rsid w:val="007B193E"/>
    <w:rsid w:val="007B2691"/>
    <w:rsid w:val="007C3BBF"/>
    <w:rsid w:val="007C4C71"/>
    <w:rsid w:val="007D14E8"/>
    <w:rsid w:val="007D3A36"/>
    <w:rsid w:val="007D76B4"/>
    <w:rsid w:val="007F0083"/>
    <w:rsid w:val="007F3A16"/>
    <w:rsid w:val="00800184"/>
    <w:rsid w:val="00802BA6"/>
    <w:rsid w:val="00802ED9"/>
    <w:rsid w:val="00806B2A"/>
    <w:rsid w:val="00812005"/>
    <w:rsid w:val="00812811"/>
    <w:rsid w:val="00821321"/>
    <w:rsid w:val="00823F7E"/>
    <w:rsid w:val="0082523F"/>
    <w:rsid w:val="0082536C"/>
    <w:rsid w:val="00827E65"/>
    <w:rsid w:val="00830D90"/>
    <w:rsid w:val="0083786E"/>
    <w:rsid w:val="00840EAE"/>
    <w:rsid w:val="00843630"/>
    <w:rsid w:val="00843A09"/>
    <w:rsid w:val="00860E61"/>
    <w:rsid w:val="00862FBE"/>
    <w:rsid w:val="00867B14"/>
    <w:rsid w:val="008703A4"/>
    <w:rsid w:val="00871375"/>
    <w:rsid w:val="008875B6"/>
    <w:rsid w:val="00895CA8"/>
    <w:rsid w:val="008A3663"/>
    <w:rsid w:val="008A374D"/>
    <w:rsid w:val="008A3E3B"/>
    <w:rsid w:val="008B32BD"/>
    <w:rsid w:val="008B575D"/>
    <w:rsid w:val="008B610F"/>
    <w:rsid w:val="008C065E"/>
    <w:rsid w:val="008C0AFC"/>
    <w:rsid w:val="008C0DF5"/>
    <w:rsid w:val="008C47BE"/>
    <w:rsid w:val="008C6138"/>
    <w:rsid w:val="008D123D"/>
    <w:rsid w:val="008D5316"/>
    <w:rsid w:val="008D6EC8"/>
    <w:rsid w:val="008E2A5C"/>
    <w:rsid w:val="008F074E"/>
    <w:rsid w:val="008F07FD"/>
    <w:rsid w:val="008F0CE3"/>
    <w:rsid w:val="008F2966"/>
    <w:rsid w:val="008F3FB6"/>
    <w:rsid w:val="0090041C"/>
    <w:rsid w:val="00904259"/>
    <w:rsid w:val="00904941"/>
    <w:rsid w:val="00911F3E"/>
    <w:rsid w:val="00925A52"/>
    <w:rsid w:val="00930078"/>
    <w:rsid w:val="00935EA9"/>
    <w:rsid w:val="00940E09"/>
    <w:rsid w:val="009416E5"/>
    <w:rsid w:val="0095339B"/>
    <w:rsid w:val="00956DA0"/>
    <w:rsid w:val="00960C4A"/>
    <w:rsid w:val="009653C8"/>
    <w:rsid w:val="00965917"/>
    <w:rsid w:val="00967788"/>
    <w:rsid w:val="00973A54"/>
    <w:rsid w:val="0097576C"/>
    <w:rsid w:val="009768F5"/>
    <w:rsid w:val="0098624C"/>
    <w:rsid w:val="009908F8"/>
    <w:rsid w:val="00991E87"/>
    <w:rsid w:val="009945F3"/>
    <w:rsid w:val="009A64D9"/>
    <w:rsid w:val="009B35BC"/>
    <w:rsid w:val="009C61AE"/>
    <w:rsid w:val="009D3854"/>
    <w:rsid w:val="009D46CE"/>
    <w:rsid w:val="009D52A1"/>
    <w:rsid w:val="009D5962"/>
    <w:rsid w:val="009E5714"/>
    <w:rsid w:val="009F1087"/>
    <w:rsid w:val="00A037EC"/>
    <w:rsid w:val="00A05E34"/>
    <w:rsid w:val="00A12853"/>
    <w:rsid w:val="00A21937"/>
    <w:rsid w:val="00A24497"/>
    <w:rsid w:val="00A24A3B"/>
    <w:rsid w:val="00A24C7E"/>
    <w:rsid w:val="00A270E6"/>
    <w:rsid w:val="00A30020"/>
    <w:rsid w:val="00A45161"/>
    <w:rsid w:val="00A53653"/>
    <w:rsid w:val="00A63267"/>
    <w:rsid w:val="00A664D4"/>
    <w:rsid w:val="00A73F71"/>
    <w:rsid w:val="00A75465"/>
    <w:rsid w:val="00A804ED"/>
    <w:rsid w:val="00A91C2E"/>
    <w:rsid w:val="00A94EB5"/>
    <w:rsid w:val="00AB6B92"/>
    <w:rsid w:val="00AC1C43"/>
    <w:rsid w:val="00AC340B"/>
    <w:rsid w:val="00AC34CA"/>
    <w:rsid w:val="00AD2E26"/>
    <w:rsid w:val="00AF0EEB"/>
    <w:rsid w:val="00AF7D53"/>
    <w:rsid w:val="00B04FA9"/>
    <w:rsid w:val="00B111AA"/>
    <w:rsid w:val="00B1307F"/>
    <w:rsid w:val="00B1332B"/>
    <w:rsid w:val="00B13437"/>
    <w:rsid w:val="00B15023"/>
    <w:rsid w:val="00B15EDB"/>
    <w:rsid w:val="00B16DE8"/>
    <w:rsid w:val="00B20D54"/>
    <w:rsid w:val="00B23AB2"/>
    <w:rsid w:val="00B30C2B"/>
    <w:rsid w:val="00B32390"/>
    <w:rsid w:val="00B40E2F"/>
    <w:rsid w:val="00B42D18"/>
    <w:rsid w:val="00B44E2D"/>
    <w:rsid w:val="00B471E5"/>
    <w:rsid w:val="00B474A4"/>
    <w:rsid w:val="00B51087"/>
    <w:rsid w:val="00B5211B"/>
    <w:rsid w:val="00B5514C"/>
    <w:rsid w:val="00B57048"/>
    <w:rsid w:val="00B6095D"/>
    <w:rsid w:val="00B62E66"/>
    <w:rsid w:val="00B656C9"/>
    <w:rsid w:val="00B6599A"/>
    <w:rsid w:val="00B74612"/>
    <w:rsid w:val="00B82A71"/>
    <w:rsid w:val="00B83725"/>
    <w:rsid w:val="00B86F45"/>
    <w:rsid w:val="00B90B80"/>
    <w:rsid w:val="00B9293B"/>
    <w:rsid w:val="00B97AEA"/>
    <w:rsid w:val="00BA47B2"/>
    <w:rsid w:val="00BA5A81"/>
    <w:rsid w:val="00BB4D0C"/>
    <w:rsid w:val="00BB596D"/>
    <w:rsid w:val="00BC0ABC"/>
    <w:rsid w:val="00BC3977"/>
    <w:rsid w:val="00BD01A7"/>
    <w:rsid w:val="00BF28F1"/>
    <w:rsid w:val="00BF49C3"/>
    <w:rsid w:val="00C01CC5"/>
    <w:rsid w:val="00C02D0C"/>
    <w:rsid w:val="00C173A9"/>
    <w:rsid w:val="00C20354"/>
    <w:rsid w:val="00C24116"/>
    <w:rsid w:val="00C2474E"/>
    <w:rsid w:val="00C33BA6"/>
    <w:rsid w:val="00C34427"/>
    <w:rsid w:val="00C40A2B"/>
    <w:rsid w:val="00C44F94"/>
    <w:rsid w:val="00C5410C"/>
    <w:rsid w:val="00C55996"/>
    <w:rsid w:val="00C56CBA"/>
    <w:rsid w:val="00C61B96"/>
    <w:rsid w:val="00C62580"/>
    <w:rsid w:val="00C627D5"/>
    <w:rsid w:val="00C6475F"/>
    <w:rsid w:val="00C674F9"/>
    <w:rsid w:val="00CA07BD"/>
    <w:rsid w:val="00CA1347"/>
    <w:rsid w:val="00CA298B"/>
    <w:rsid w:val="00CA2A32"/>
    <w:rsid w:val="00CA4E07"/>
    <w:rsid w:val="00CA6B4D"/>
    <w:rsid w:val="00CB0581"/>
    <w:rsid w:val="00CB3376"/>
    <w:rsid w:val="00CB4768"/>
    <w:rsid w:val="00CC349A"/>
    <w:rsid w:val="00CC3DD4"/>
    <w:rsid w:val="00CD482E"/>
    <w:rsid w:val="00CD6B4E"/>
    <w:rsid w:val="00CE1C48"/>
    <w:rsid w:val="00CF04C4"/>
    <w:rsid w:val="00D0260E"/>
    <w:rsid w:val="00D41C15"/>
    <w:rsid w:val="00D434F7"/>
    <w:rsid w:val="00D518DA"/>
    <w:rsid w:val="00D619F7"/>
    <w:rsid w:val="00D63F0F"/>
    <w:rsid w:val="00D642B2"/>
    <w:rsid w:val="00D70668"/>
    <w:rsid w:val="00D70D5C"/>
    <w:rsid w:val="00D802A4"/>
    <w:rsid w:val="00D835A8"/>
    <w:rsid w:val="00D87CD0"/>
    <w:rsid w:val="00D91059"/>
    <w:rsid w:val="00D931B6"/>
    <w:rsid w:val="00D95C72"/>
    <w:rsid w:val="00D97E59"/>
    <w:rsid w:val="00DA607E"/>
    <w:rsid w:val="00DA76B9"/>
    <w:rsid w:val="00DB2C29"/>
    <w:rsid w:val="00DB4125"/>
    <w:rsid w:val="00DB57FC"/>
    <w:rsid w:val="00DC044C"/>
    <w:rsid w:val="00DC06CB"/>
    <w:rsid w:val="00DC30EA"/>
    <w:rsid w:val="00DC7386"/>
    <w:rsid w:val="00DD1F6C"/>
    <w:rsid w:val="00DF0975"/>
    <w:rsid w:val="00E001C1"/>
    <w:rsid w:val="00E0622F"/>
    <w:rsid w:val="00E129BA"/>
    <w:rsid w:val="00E209D8"/>
    <w:rsid w:val="00E242F5"/>
    <w:rsid w:val="00E24597"/>
    <w:rsid w:val="00E275A0"/>
    <w:rsid w:val="00E355B1"/>
    <w:rsid w:val="00E36FE6"/>
    <w:rsid w:val="00E408D2"/>
    <w:rsid w:val="00E47910"/>
    <w:rsid w:val="00E513F3"/>
    <w:rsid w:val="00E550E2"/>
    <w:rsid w:val="00E60FD8"/>
    <w:rsid w:val="00E627AC"/>
    <w:rsid w:val="00E6435C"/>
    <w:rsid w:val="00E66F80"/>
    <w:rsid w:val="00E718C9"/>
    <w:rsid w:val="00E81A22"/>
    <w:rsid w:val="00E82C3F"/>
    <w:rsid w:val="00E8386B"/>
    <w:rsid w:val="00E9144A"/>
    <w:rsid w:val="00E947E1"/>
    <w:rsid w:val="00E94F91"/>
    <w:rsid w:val="00E97530"/>
    <w:rsid w:val="00EA1192"/>
    <w:rsid w:val="00ED2C15"/>
    <w:rsid w:val="00ED4927"/>
    <w:rsid w:val="00ED5F83"/>
    <w:rsid w:val="00EE627D"/>
    <w:rsid w:val="00EF07DE"/>
    <w:rsid w:val="00EF455F"/>
    <w:rsid w:val="00EF5439"/>
    <w:rsid w:val="00EF5AF7"/>
    <w:rsid w:val="00F03D62"/>
    <w:rsid w:val="00F05CB2"/>
    <w:rsid w:val="00F119F0"/>
    <w:rsid w:val="00F137D2"/>
    <w:rsid w:val="00F174A7"/>
    <w:rsid w:val="00F20606"/>
    <w:rsid w:val="00F21E5A"/>
    <w:rsid w:val="00F254BF"/>
    <w:rsid w:val="00F26B2C"/>
    <w:rsid w:val="00F35446"/>
    <w:rsid w:val="00F365F8"/>
    <w:rsid w:val="00F415B3"/>
    <w:rsid w:val="00F4250D"/>
    <w:rsid w:val="00F42BAB"/>
    <w:rsid w:val="00F57831"/>
    <w:rsid w:val="00F702C2"/>
    <w:rsid w:val="00F72352"/>
    <w:rsid w:val="00F726EB"/>
    <w:rsid w:val="00F764AE"/>
    <w:rsid w:val="00F843DB"/>
    <w:rsid w:val="00F92F68"/>
    <w:rsid w:val="00F9434A"/>
    <w:rsid w:val="00F97AC3"/>
    <w:rsid w:val="00F97D71"/>
    <w:rsid w:val="00FB0739"/>
    <w:rsid w:val="00FB65E5"/>
    <w:rsid w:val="00FC0554"/>
    <w:rsid w:val="00FC5923"/>
    <w:rsid w:val="00FC5A3D"/>
    <w:rsid w:val="00FD0FC7"/>
    <w:rsid w:val="00FD19B3"/>
    <w:rsid w:val="00FD31C2"/>
    <w:rsid w:val="00FD479D"/>
    <w:rsid w:val="00FD578F"/>
    <w:rsid w:val="00FD6E58"/>
    <w:rsid w:val="00FE67AC"/>
    <w:rsid w:val="00FE6E6B"/>
    <w:rsid w:val="00FF01EE"/>
    <w:rsid w:val="00FF4E8F"/>
    <w:rsid w:val="00FF6012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0D511E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F119F0"/>
    <w:pPr>
      <w:keepNext/>
      <w:keepLines/>
      <w:numPr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qFormat/>
    <w:rsid w:val="00FC5A3D"/>
    <w:pPr>
      <w:keepNext/>
      <w:keepLines/>
      <w:numPr>
        <w:numId w:val="10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9"/>
      </w:numPr>
    </w:pPr>
  </w:style>
  <w:style w:type="paragraph" w:customStyle="1" w:styleId="Default">
    <w:name w:val="Default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0B5C1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3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E60FD8"/>
  </w:style>
  <w:style w:type="numbering" w:customStyle="1" w:styleId="Style12">
    <w:name w:val="Style12"/>
    <w:uiPriority w:val="99"/>
    <w:rsid w:val="00E60FD8"/>
    <w:pPr>
      <w:numPr>
        <w:numId w:val="3"/>
      </w:numPr>
    </w:pPr>
  </w:style>
  <w:style w:type="table" w:customStyle="1" w:styleId="2">
    <w:name w:val="2"/>
    <w:basedOn w:val="TableNormal"/>
    <w:rsid w:val="00E60FD8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numbering" w:customStyle="1" w:styleId="NoList11">
    <w:name w:val="No List11"/>
    <w:next w:val="NoList"/>
    <w:uiPriority w:val="99"/>
    <w:semiHidden/>
    <w:unhideWhenUsed/>
    <w:rsid w:val="00E60FD8"/>
  </w:style>
  <w:style w:type="paragraph" w:styleId="Title">
    <w:name w:val="Title"/>
    <w:basedOn w:val="Normal"/>
    <w:next w:val="Normal"/>
    <w:link w:val="TitleChar"/>
    <w:rsid w:val="00E60FD8"/>
    <w:pPr>
      <w:keepNext/>
      <w:keepLines/>
      <w:suppressAutoHyphens/>
      <w:spacing w:before="480" w:beforeAutospacing="1" w:after="12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60FD8"/>
    <w:rPr>
      <w:rFonts w:ascii="Times New Roman" w:eastAsia="Times New Roman" w:hAnsi="Times New Roman" w:cs="Times New Roman"/>
      <w:b/>
      <w:position w:val="-1"/>
      <w:sz w:val="72"/>
      <w:szCs w:val="72"/>
    </w:rPr>
  </w:style>
  <w:style w:type="character" w:customStyle="1" w:styleId="DefaultParagraphFont1">
    <w:name w:val="Default Paragraph Font1"/>
    <w:aliases w:val="Char Char3"/>
    <w:rsid w:val="00E60FD8"/>
    <w:rPr>
      <w:w w:val="100"/>
      <w:position w:val="-1"/>
      <w:effect w:val="none"/>
      <w:vertAlign w:val="baseline"/>
      <w:cs w:val="0"/>
      <w:em w:val="none"/>
    </w:rPr>
  </w:style>
  <w:style w:type="table" w:customStyle="1" w:styleId="TableGrid3">
    <w:name w:val="Table Grid3"/>
    <w:basedOn w:val="TableNormal"/>
    <w:next w:val="TableGrid"/>
    <w:rsid w:val="00E60FD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CharCharCharChar">
    <w:name w:val="Char Char1 Char Char Char Char"/>
    <w:basedOn w:val="Normal"/>
    <w:rsid w:val="00E60FD8"/>
    <w:pPr>
      <w:suppressAutoHyphens/>
      <w:spacing w:before="100" w:beforeAutospacing="1" w:afterAutospacing="1" w:line="240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Times New Roman" w:hAnsi="Verdana" w:cs="Times New Roman"/>
      <w:position w:val="-1"/>
      <w:sz w:val="20"/>
      <w:szCs w:val="20"/>
    </w:rPr>
  </w:style>
  <w:style w:type="paragraph" w:customStyle="1" w:styleId="4">
    <w:name w:val="4"/>
    <w:basedOn w:val="Normal"/>
    <w:rsid w:val="00E60FD8"/>
    <w:pPr>
      <w:suppressAutoHyphens/>
      <w:spacing w:before="100" w:beforeAutospacing="1" w:afterAutospacing="1" w:line="240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Times New Roman" w:hAnsi="Verdana" w:cs="Times New Roman"/>
      <w:position w:val="-1"/>
      <w:sz w:val="20"/>
      <w:szCs w:val="20"/>
    </w:rPr>
  </w:style>
  <w:style w:type="paragraph" w:customStyle="1" w:styleId="CharChar2CharCharCharChar1CharCharCharChar">
    <w:name w:val="Char Char2 Char Char Char Char1 Char Char Char Char"/>
    <w:basedOn w:val="Normal"/>
    <w:rsid w:val="00E60FD8"/>
    <w:pPr>
      <w:suppressAutoHyphens/>
      <w:spacing w:before="100" w:beforeAutospacing="1" w:afterAutospacing="1" w:line="240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Times New Roman" w:hAnsi="Verdana" w:cs="Times New Roman"/>
      <w:position w:val="-1"/>
      <w:sz w:val="20"/>
      <w:szCs w:val="20"/>
    </w:rPr>
  </w:style>
  <w:style w:type="paragraph" w:customStyle="1" w:styleId="CharChar4CharCharCharChar">
    <w:name w:val="Char Char4 Char Char Char Char"/>
    <w:basedOn w:val="Normal"/>
    <w:rsid w:val="00E60FD8"/>
    <w:pPr>
      <w:suppressAutoHyphens/>
      <w:spacing w:before="100" w:beforeAutospacing="1" w:afterAutospacing="1" w:line="240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Times New Roman" w:hAnsi="Verdana" w:cs="Times New Roman"/>
      <w:position w:val="-1"/>
      <w:sz w:val="20"/>
      <w:szCs w:val="20"/>
    </w:rPr>
  </w:style>
  <w:style w:type="character" w:customStyle="1" w:styleId="ListParagraphChar">
    <w:name w:val="List Paragraph Char"/>
    <w:rsid w:val="00E60FD8"/>
    <w:rPr>
      <w:rFonts w:ascii="Arial" w:eastAsia="Batang" w:hAnsi="Arial" w:cs="Arial"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link w:val="SubtitleChar"/>
    <w:rsid w:val="00E60FD8"/>
    <w:pPr>
      <w:keepNext/>
      <w:keepLines/>
      <w:suppressAutoHyphens/>
      <w:spacing w:before="360" w:beforeAutospacing="1" w:after="8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E60FD8"/>
    <w:rPr>
      <w:rFonts w:ascii="Georgia" w:eastAsia="Georgia" w:hAnsi="Georgia" w:cs="Georgia"/>
      <w:i/>
      <w:color w:val="666666"/>
      <w:position w:val="-1"/>
      <w:sz w:val="48"/>
      <w:szCs w:val="48"/>
    </w:rPr>
  </w:style>
  <w:style w:type="table" w:customStyle="1" w:styleId="3">
    <w:name w:val="3"/>
    <w:basedOn w:val="TableNormal"/>
    <w:rsid w:val="00E60FD8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21">
    <w:name w:val="21"/>
    <w:basedOn w:val="TableNormal"/>
    <w:rsid w:val="00E60FD8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E60FD8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TableGrid21">
    <w:name w:val="Table Grid21"/>
    <w:basedOn w:val="TableNormal"/>
    <w:next w:val="TableGrid"/>
    <w:uiPriority w:val="39"/>
    <w:rsid w:val="00AF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3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D875A-869F-46CC-8868-B6986FB9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Marija Atanasijevic</cp:lastModifiedBy>
  <cp:revision>4</cp:revision>
  <cp:lastPrinted>2023-12-01T08:50:00Z</cp:lastPrinted>
  <dcterms:created xsi:type="dcterms:W3CDTF">2023-12-01T08:40:00Z</dcterms:created>
  <dcterms:modified xsi:type="dcterms:W3CDTF">2023-12-01T08:54:00Z</dcterms:modified>
</cp:coreProperties>
</file>