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4F4FB5" w:rsidRDefault="004F4FB5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4F4FB5" w:rsidRDefault="004F4FB5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F4FB5" w:rsidRDefault="004F4FB5" w:rsidP="004F4FB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 директор Данијела Радмановић</w:t>
      </w:r>
    </w:p>
    <w:p w:rsidR="004F4FB5" w:rsidRDefault="004F4FB5" w:rsidP="004F4FB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DA1C4C" w:rsidRDefault="004F4FB5" w:rsidP="004F4FB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546B6E">
        <w:rPr>
          <w:rFonts w:ascii="Arial" w:eastAsia="Times New Roman" w:hAnsi="Arial" w:cs="Arial"/>
          <w:sz w:val="20"/>
          <w:szCs w:val="20"/>
        </w:rPr>
        <w:t>5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546B6E" w:rsidRPr="00546B6E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A И ЛИСТЕ A1 ЛИСТЕ ЛЕКОВА – ПОНОВЉЕНИ ПОСТУПАК</w:t>
      </w:r>
    </w:p>
    <w:p w:rsidR="00546B6E" w:rsidRDefault="00546B6E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546B6E" w:rsidRPr="00546B6E">
        <w:rPr>
          <w:rFonts w:ascii="Arial" w:eastAsia="Calibri" w:hAnsi="Arial" w:cs="Arial"/>
          <w:b/>
          <w:sz w:val="20"/>
          <w:szCs w:val="20"/>
          <w:lang w:val="sr-Latn-RS"/>
        </w:rPr>
        <w:t>404-1-110/25-19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6B6E" w:rsidRDefault="00541256" w:rsidP="00546B6E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546B6E" w:rsidRPr="00546B6E">
        <w:rPr>
          <w:rFonts w:ascii="Arial" w:hAnsi="Arial" w:cs="Arial"/>
          <w:sz w:val="20"/>
          <w:szCs w:val="20"/>
          <w:lang w:val="sr-Cyrl-RS"/>
        </w:rPr>
        <w:t>Лекови са Листе A и Листе A1 Листе лекова – поновљени поступак</w:t>
      </w:r>
      <w:r w:rsidR="00546B6E">
        <w:rPr>
          <w:rFonts w:ascii="Arial" w:hAnsi="Arial" w:cs="Arial"/>
          <w:sz w:val="20"/>
          <w:szCs w:val="20"/>
        </w:rPr>
        <w:t xml:space="preserve">, </w:t>
      </w:r>
      <w:r w:rsidR="00546B6E">
        <w:rPr>
          <w:rFonts w:ascii="Arial" w:hAnsi="Arial" w:cs="Arial"/>
          <w:sz w:val="20"/>
          <w:szCs w:val="20"/>
          <w:lang w:val="sr-Cyrl-RS"/>
        </w:rPr>
        <w:t xml:space="preserve">бр. ЈН </w:t>
      </w:r>
      <w:r w:rsidR="00546B6E">
        <w:rPr>
          <w:rFonts w:ascii="Arial" w:hAnsi="Arial" w:cs="Arial"/>
          <w:sz w:val="20"/>
          <w:szCs w:val="20"/>
          <w:lang w:val="sr-Latn-RS"/>
        </w:rPr>
        <w:t>404-1-110/25-1</w:t>
      </w:r>
      <w:r w:rsidR="00D802B8">
        <w:rPr>
          <w:rFonts w:ascii="Arial" w:hAnsi="Arial" w:cs="Arial"/>
          <w:sz w:val="20"/>
          <w:szCs w:val="20"/>
          <w:lang w:val="sr-Latn-RS"/>
        </w:rPr>
        <w:t>9</w:t>
      </w:r>
      <w:r w:rsidRPr="00546B6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F4FB5" w:rsidRPr="004F4FB5">
        <w:rPr>
          <w:rFonts w:ascii="Arial" w:hAnsi="Arial" w:cs="Arial"/>
          <w:sz w:val="20"/>
          <w:szCs w:val="20"/>
          <w:lang w:val="sr-Cyrl-RS"/>
        </w:rPr>
        <w:t xml:space="preserve">FARMALOGIST D.O.O. BEOGRAD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F4FB5">
        <w:rPr>
          <w:rStyle w:val="fontstyle01"/>
          <w:lang w:val="sr-Cyrl-RS"/>
        </w:rPr>
        <w:t>30-08/13 број: 405-160/2025-</w:t>
      </w:r>
      <w:proofErr w:type="gramStart"/>
      <w:r w:rsidR="004F4FB5">
        <w:rPr>
          <w:rStyle w:val="fontstyle01"/>
          <w:lang w:val="sr-Cyrl-RS"/>
        </w:rPr>
        <w:t>13</w:t>
      </w:r>
      <w:r w:rsidR="004F4FB5">
        <w:t xml:space="preserve"> </w:t>
      </w:r>
      <w:r w:rsidR="004F4FB5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4F4FB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4F4FB5">
        <w:rPr>
          <w:rFonts w:ascii="Arial" w:eastAsia="Times New Roman" w:hAnsi="Arial" w:cs="Arial"/>
          <w:sz w:val="20"/>
          <w:szCs w:val="20"/>
        </w:rPr>
        <w:t>19.05.2025</w:t>
      </w:r>
      <w:r w:rsidR="004F4FB5">
        <w:rPr>
          <w:rFonts w:ascii="Arial" w:eastAsia="Times New Roman" w:hAnsi="Arial" w:cs="Arial"/>
          <w:sz w:val="20"/>
          <w:szCs w:val="20"/>
          <w:lang w:val="sr-Cyrl-RS"/>
        </w:rPr>
        <w:t>. године, за партије</w:t>
      </w:r>
      <w:r w:rsidR="004F4FB5">
        <w:t xml:space="preserve"> </w:t>
      </w:r>
      <w:r w:rsidR="004F4FB5">
        <w:rPr>
          <w:rFonts w:ascii="Arial" w:eastAsia="Times New Roman" w:hAnsi="Arial" w:cs="Arial"/>
          <w:sz w:val="20"/>
          <w:szCs w:val="20"/>
          <w:lang w:val="sr-Cyrl-RS"/>
        </w:rPr>
        <w:t>66 и 91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F4FB5">
        <w:rPr>
          <w:rFonts w:ascii="Arial" w:hAnsi="Arial" w:cs="Arial"/>
          <w:sz w:val="20"/>
          <w:szCs w:val="20"/>
        </w:rPr>
        <w:t>63-2/25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F4FB5">
        <w:rPr>
          <w:rFonts w:ascii="Arial" w:hAnsi="Arial" w:cs="Arial"/>
          <w:sz w:val="20"/>
          <w:szCs w:val="20"/>
        </w:rPr>
        <w:t>26.05.2025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F4FB5" w:rsidRDefault="004F4FB5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4F4FB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F4FB5">
        <w:rPr>
          <w:rFonts w:ascii="Arial" w:eastAsia="Times New Roman" w:hAnsi="Arial" w:cs="Arial"/>
          <w:sz w:val="20"/>
          <w:szCs w:val="20"/>
        </w:rPr>
        <w:t xml:space="preserve">1 </w:t>
      </w:r>
      <w:r w:rsidR="004F4FB5">
        <w:rPr>
          <w:rFonts w:ascii="Arial" w:eastAsia="Times New Roman" w:hAnsi="Arial" w:cs="Arial"/>
          <w:sz w:val="20"/>
          <w:szCs w:val="20"/>
          <w:lang w:val="sr-Cyrl-RS"/>
        </w:rPr>
        <w:t xml:space="preserve">дан од дана пријема Налога за </w:t>
      </w:r>
      <w:proofErr w:type="gramStart"/>
      <w:r w:rsidR="004F4FB5">
        <w:rPr>
          <w:rFonts w:ascii="Arial" w:eastAsia="Times New Roman" w:hAnsi="Arial" w:cs="Arial"/>
          <w:sz w:val="20"/>
          <w:szCs w:val="20"/>
          <w:lang w:val="sr-Cyrl-RS"/>
        </w:rPr>
        <w:t>набавку.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25E1F" w:rsidRPr="004F4FB5" w:rsidRDefault="00C7393D" w:rsidP="004F4FB5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bookmarkStart w:id="0" w:name="_GoBack"/>
      <w:bookmarkEnd w:id="0"/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4756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4FB5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46B6E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02B8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A1F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972F-82F7-486F-8345-474BCC50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2</cp:revision>
  <cp:lastPrinted>2025-06-05T11:37:00Z</cp:lastPrinted>
  <dcterms:created xsi:type="dcterms:W3CDTF">2025-06-05T11:43:00Z</dcterms:created>
  <dcterms:modified xsi:type="dcterms:W3CDTF">2025-06-05T11:43:00Z</dcterms:modified>
</cp:coreProperties>
</file>