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4A1657" w:rsidRDefault="004A1657" w:rsidP="004A165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Latn-RS"/>
        </w:rPr>
        <w:t>UNI-CHEM d.o.o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.</w:t>
      </w:r>
      <w:r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ул. Црнотравска бр. 27</w:t>
      </w:r>
      <w:r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Београд,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Ненад Шуњеварић</w:t>
      </w:r>
    </w:p>
    <w:p w:rsidR="004A1657" w:rsidRDefault="004A1657" w:rsidP="004A165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број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17167677</w:t>
      </w:r>
    </w:p>
    <w:p w:rsidR="00DA1C4C" w:rsidRDefault="004A1657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100052572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</w:t>
      </w:r>
      <w:r w:rsidR="00383EDA">
        <w:rPr>
          <w:rFonts w:ascii="Arial" w:eastAsia="Times New Roman" w:hAnsi="Arial" w:cs="Arial"/>
          <w:sz w:val="20"/>
          <w:szCs w:val="20"/>
          <w:lang w:val="sr-Cyrl-RS"/>
        </w:rPr>
        <w:t>5</w:t>
      </w:r>
      <w:bookmarkStart w:id="0" w:name="_GoBack"/>
      <w:bookmarkEnd w:id="0"/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225E1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B232A3" w:rsidRPr="00B232A3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ЛЕКОВИ СА ЛИСТЕ A И ЛИСТЕ A1 ЛИСТЕ ЛЕКОВА </w:t>
      </w:r>
    </w:p>
    <w:p w:rsidR="0026548B" w:rsidRDefault="00225E1F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</w:t>
      </w:r>
      <w:r w:rsidR="0026548B"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</w:p>
    <w:p w:rsidR="00B232A3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B232A3">
        <w:rPr>
          <w:rFonts w:ascii="Arial" w:eastAsia="Calibri" w:hAnsi="Arial" w:cs="Arial"/>
          <w:b/>
          <w:sz w:val="20"/>
          <w:szCs w:val="20"/>
          <w:lang w:val="sr-Latn-RS"/>
        </w:rPr>
        <w:t>404-1-110/24-</w:t>
      </w:r>
      <w:r w:rsidR="00083A71">
        <w:rPr>
          <w:rFonts w:ascii="Arial" w:eastAsia="Calibri" w:hAnsi="Arial" w:cs="Arial"/>
          <w:b/>
          <w:sz w:val="20"/>
          <w:szCs w:val="20"/>
          <w:lang w:val="sr-Cyrl-RS"/>
        </w:rPr>
        <w:t>117</w:t>
      </w:r>
    </w:p>
    <w:p w:rsidR="00083A71" w:rsidRP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DA1C4C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225E1F" w:rsidRDefault="00541256" w:rsidP="00225E1F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25E1F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r w:rsidR="00B232A3" w:rsidRPr="00225E1F">
        <w:rPr>
          <w:rFonts w:ascii="Arial" w:hAnsi="Arial" w:cs="Arial"/>
          <w:sz w:val="20"/>
          <w:szCs w:val="20"/>
          <w:lang w:val="sr-Cyrl-RS"/>
        </w:rPr>
        <w:t xml:space="preserve">Лекови са Листе A и Листе A1 Листе лекова </w:t>
      </w:r>
      <w:r w:rsidR="00225E1F" w:rsidRPr="00225E1F">
        <w:rPr>
          <w:rFonts w:ascii="Arial" w:hAnsi="Arial" w:cs="Arial"/>
          <w:sz w:val="20"/>
          <w:szCs w:val="20"/>
          <w:lang w:val="sr-Cyrl-RS"/>
        </w:rPr>
        <w:t>404-1-110/24-117</w:t>
      </w:r>
      <w:r w:rsidRPr="00225E1F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4A1657" w:rsidRPr="004A1657">
        <w:rPr>
          <w:rFonts w:ascii="Arial" w:hAnsi="Arial" w:cs="Arial"/>
          <w:sz w:val="20"/>
          <w:szCs w:val="20"/>
          <w:lang w:val="sr-Cyrl-RS"/>
        </w:rPr>
        <w:t>UNI-CHEM d.o.o.</w:t>
      </w:r>
      <w:r w:rsidR="004A1657">
        <w:rPr>
          <w:rFonts w:ascii="Arial" w:hAnsi="Arial" w:cs="Arial"/>
          <w:sz w:val="20"/>
          <w:szCs w:val="20"/>
        </w:rPr>
        <w:t xml:space="preserve"> </w:t>
      </w:r>
      <w:r w:rsidR="004A1657">
        <w:rPr>
          <w:rFonts w:ascii="Arial" w:hAnsi="Arial" w:cs="Arial"/>
          <w:sz w:val="20"/>
          <w:szCs w:val="20"/>
          <w:lang w:val="sr-Cyrl-RS"/>
        </w:rPr>
        <w:t xml:space="preserve">за партије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 w:rsidRPr="008565D2">
        <w:rPr>
          <w:rFonts w:ascii="Arial" w:hAnsi="Arial" w:cs="Arial"/>
          <w:sz w:val="20"/>
          <w:szCs w:val="20"/>
        </w:rPr>
        <w:t xml:space="preserve">30-08/13 </w:t>
      </w:r>
      <w:proofErr w:type="spellStart"/>
      <w:r w:rsidR="008565D2" w:rsidRPr="008565D2">
        <w:rPr>
          <w:rFonts w:ascii="Arial" w:hAnsi="Arial" w:cs="Arial"/>
          <w:sz w:val="20"/>
          <w:szCs w:val="20"/>
        </w:rPr>
        <w:t>број</w:t>
      </w:r>
      <w:proofErr w:type="spellEnd"/>
      <w:r w:rsidR="008565D2" w:rsidRPr="008565D2">
        <w:rPr>
          <w:rFonts w:ascii="Arial" w:hAnsi="Arial" w:cs="Arial"/>
          <w:sz w:val="20"/>
          <w:szCs w:val="20"/>
        </w:rPr>
        <w:t>: 404.01-119/24-30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10.</w:t>
      </w:r>
      <w:proofErr w:type="gramStart"/>
      <w:r w:rsidR="008565D2">
        <w:rPr>
          <w:rFonts w:ascii="Arial" w:hAnsi="Arial" w:cs="Arial"/>
          <w:sz w:val="20"/>
          <w:szCs w:val="20"/>
        </w:rPr>
        <w:t>01.2025.</w:t>
      </w:r>
      <w:r w:rsidRPr="00541256">
        <w:rPr>
          <w:rFonts w:ascii="Arial" w:hAnsi="Arial" w:cs="Arial"/>
          <w:sz w:val="20"/>
          <w:szCs w:val="20"/>
        </w:rPr>
        <w:t>.</w:t>
      </w:r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4A1657" w:rsidRPr="004A1657">
        <w:rPr>
          <w:rFonts w:ascii="Arial" w:hAnsi="Arial" w:cs="Arial"/>
          <w:sz w:val="20"/>
          <w:szCs w:val="20"/>
        </w:rPr>
        <w:t>2-18/25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22.01.2025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Уговор </w:t>
      </w:r>
      <w:r w:rsidR="008565D2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се закључује на период до </w:t>
      </w:r>
      <w:r w:rsidR="008565D2">
        <w:rPr>
          <w:rFonts w:ascii="Arial" w:eastAsia="Times New Roman" w:hAnsi="Arial" w:cs="Arial"/>
          <w:noProof/>
          <w:sz w:val="20"/>
          <w:szCs w:val="20"/>
          <w:lang w:val="sr-Latn-RS"/>
        </w:rPr>
        <w:t>*datumDo*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0F229A" w:rsidRDefault="000F229A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216B" w:rsidRPr="00541256" w:rsidRDefault="00C1216B" w:rsidP="00C1216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4A1657" w:rsidRDefault="00541256" w:rsidP="004A165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450"/>
        <w:jc w:val="both"/>
        <w:rPr>
          <w:rFonts w:ascii="Arial" w:eastAsia="Times New Roman" w:hAnsi="Arial" w:cs="Arial"/>
          <w:sz w:val="20"/>
          <w:szCs w:val="20"/>
        </w:rPr>
      </w:pPr>
      <w:r w:rsidRPr="004A1657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165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 xml:space="preserve"> </w:t>
      </w:r>
      <w:r w:rsidR="004A1657" w:rsidRPr="004A1657">
        <w:rPr>
          <w:rFonts w:ascii="Arial" w:eastAsia="Times New Roman" w:hAnsi="Arial" w:cs="Arial"/>
          <w:sz w:val="20"/>
          <w:szCs w:val="20"/>
        </w:rPr>
        <w:t xml:space="preserve">3 </w:t>
      </w:r>
      <w:proofErr w:type="spellStart"/>
      <w:r w:rsidR="004A1657" w:rsidRPr="004A165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4A1657"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A1657" w:rsidRPr="004A165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4A1657"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A1657" w:rsidRPr="004A165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4A1657"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A1657" w:rsidRPr="004A1657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4A1657"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A1657" w:rsidRPr="004A165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4A1657" w:rsidRPr="004A16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A1657" w:rsidRPr="004A165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4A1657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225E1F" w:rsidRPr="00C7393D" w:rsidRDefault="00225E1F" w:rsidP="00225E1F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lastRenderedPageBreak/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A71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0F229A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25E1F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3EDA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A1657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565D2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2A3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3B89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rsid w:val="004A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B42A-A7E3-49B6-B629-20D14BDE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11</cp:revision>
  <cp:lastPrinted>2022-05-20T11:38:00Z</cp:lastPrinted>
  <dcterms:created xsi:type="dcterms:W3CDTF">2024-04-04T13:08:00Z</dcterms:created>
  <dcterms:modified xsi:type="dcterms:W3CDTF">2025-01-30T07:23:00Z</dcterms:modified>
</cp:coreProperties>
</file>