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8E" w:rsidRDefault="00606D8E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1B4281" w:rsidRDefault="001B4281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1048D4" w:rsidRDefault="001048D4" w:rsidP="001048D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048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ЈАВНУ НАБАВКУ АНТИТУБЕРКУЛОТИЦИ ПРВЕ ЛИНИЈЕ</w:t>
      </w:r>
    </w:p>
    <w:p w:rsidR="001B4281" w:rsidRPr="001B4281" w:rsidRDefault="001B4281" w:rsidP="001048D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i/>
          <w:color w:val="A6A6A6" w:themeColor="background1" w:themeShade="A6"/>
          <w:lang w:val="sr-Latn-RS"/>
        </w:rPr>
        <w:t>(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</w:t>
      </w:r>
      <w:r>
        <w:rPr>
          <w:rFonts w:ascii="Arial" w:eastAsia="Calibri" w:hAnsi="Arial" w:cs="Arial"/>
          <w:b/>
          <w:i/>
          <w:color w:val="A6A6A6" w:themeColor="background1" w:themeShade="A6"/>
          <w:lang w:val="sr-Latn-RS"/>
        </w:rPr>
        <w:t>)</w:t>
      </w:r>
    </w:p>
    <w:p w:rsidR="006D6D3E" w:rsidRPr="00061785" w:rsidRDefault="006D6D3E" w:rsidP="006D6D3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  <w:r w:rsidRPr="006D6D3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БР. ЈН 404-1-110/</w:t>
      </w:r>
      <w:r w:rsidR="00061785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25-11</w:t>
      </w:r>
    </w:p>
    <w:p w:rsidR="006D6D3E" w:rsidRPr="001B4281" w:rsidRDefault="006D6D3E" w:rsidP="006D6D3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6D6D3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ПАРТИЈЕ </w:t>
      </w:r>
      <w:r w:rsidR="001B4281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1, 2, 3, 4 </w:t>
      </w:r>
      <w:r w:rsidR="001B428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И 5</w:t>
      </w:r>
    </w:p>
    <w:p w:rsidR="006E6FAF" w:rsidRPr="00904941" w:rsidRDefault="006E6FAF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D706E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B30C87" w:rsidRDefault="00541256" w:rsidP="001A39DF">
      <w:pPr>
        <w:pStyle w:val="ListParagraph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6E6FAF" w:rsidRDefault="00541256" w:rsidP="001A39DF">
      <w:pPr>
        <w:widowControl w:val="0"/>
        <w:numPr>
          <w:ilvl w:val="1"/>
          <w:numId w:val="8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</w:pPr>
      <w:proofErr w:type="spellStart"/>
      <w:r w:rsidRPr="00B30C8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491448">
        <w:rPr>
          <w:rFonts w:ascii="Arial" w:eastAsia="Times New Roman" w:hAnsi="Arial" w:cs="Arial"/>
          <w:sz w:val="20"/>
          <w:szCs w:val="20"/>
          <w:lang w:val="sr-Cyrl-RS"/>
        </w:rPr>
        <w:t xml:space="preserve"> као Наручилац</w:t>
      </w:r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r w:rsidR="006E6FAF" w:rsidRPr="006E6FAF">
        <w:rPr>
          <w:rFonts w:ascii="Arial" w:hAnsi="Arial" w:cs="Arial"/>
          <w:bCs/>
          <w:sz w:val="20"/>
          <w:szCs w:val="20"/>
          <w:lang w:val="sr-Cyrl-RS"/>
        </w:rPr>
        <w:t>Антитуберкулотик</w:t>
      </w:r>
      <w:r w:rsidR="004A17D1">
        <w:rPr>
          <w:rFonts w:ascii="Arial" w:hAnsi="Arial" w:cs="Arial"/>
          <w:bCs/>
          <w:sz w:val="20"/>
          <w:szCs w:val="20"/>
          <w:lang w:val="sr-Cyrl-RS"/>
        </w:rPr>
        <w:t>а</w:t>
      </w:r>
      <w:r w:rsidR="006E6FAF" w:rsidRPr="006E6FA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="004A17D1">
        <w:rPr>
          <w:rFonts w:ascii="Arial" w:hAnsi="Arial" w:cs="Arial"/>
          <w:sz w:val="20"/>
          <w:szCs w:val="20"/>
          <w:lang w:val="sr-Cyrl-RS"/>
        </w:rPr>
        <w:t>прве линије</w:t>
      </w:r>
      <w:r w:rsidR="00B30C87" w:rsidRPr="006E6FA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B30C87" w:rsidRPr="006E6FAF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="00B30C87" w:rsidRPr="006E6FA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4A17D1" w:rsidRPr="004A17D1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>404-1-110/</w:t>
      </w:r>
      <w:r w:rsidR="00061785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25-11</w:t>
      </w:r>
      <w:r w:rsidRPr="006E6FA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F30B21" w:rsidP="001B4281">
      <w:pPr>
        <w:widowControl w:val="0"/>
        <w:numPr>
          <w:ilvl w:val="1"/>
          <w:numId w:val="8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AD6D34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је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B30C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30C8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(у даљем тексту: </w:t>
      </w:r>
      <w:r w:rsidR="00B70AD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)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B4281" w:rsidRPr="001B4281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="001B4281" w:rsidRPr="001B4281">
        <w:rPr>
          <w:rFonts w:ascii="Arial" w:eastAsia="Times New Roman" w:hAnsi="Arial" w:cs="Arial"/>
          <w:sz w:val="20"/>
          <w:szCs w:val="20"/>
        </w:rPr>
        <w:t xml:space="preserve"> 30-08/13 </w:t>
      </w:r>
      <w:proofErr w:type="spellStart"/>
      <w:r w:rsidR="001B4281" w:rsidRPr="001B428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1B4281" w:rsidRPr="001B4281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1B4281" w:rsidRPr="001B4281">
        <w:rPr>
          <w:rFonts w:ascii="Arial" w:eastAsia="Times New Roman" w:hAnsi="Arial" w:cs="Arial"/>
          <w:sz w:val="20"/>
          <w:szCs w:val="20"/>
        </w:rPr>
        <w:t>405-70/2025-13</w:t>
      </w:r>
      <w:proofErr w:type="gramEnd"/>
      <w:r w:rsidR="001B4281" w:rsidRPr="001B428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B4281" w:rsidRPr="001B428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1B4281" w:rsidRPr="001B4281">
        <w:rPr>
          <w:rFonts w:ascii="Arial" w:eastAsia="Times New Roman" w:hAnsi="Arial" w:cs="Arial"/>
          <w:sz w:val="20"/>
          <w:szCs w:val="20"/>
        </w:rPr>
        <w:t xml:space="preserve"> 29.05.2025. </w:t>
      </w:r>
      <w:proofErr w:type="spellStart"/>
      <w:proofErr w:type="gramStart"/>
      <w:r w:rsidR="001B4281" w:rsidRPr="001B428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за партије </w:t>
      </w:r>
      <w:r w:rsidR="001B4281" w:rsidRPr="001B4281">
        <w:rPr>
          <w:rFonts w:ascii="Arial" w:eastAsia="Times New Roman" w:hAnsi="Arial" w:cs="Arial"/>
          <w:sz w:val="20"/>
          <w:szCs w:val="20"/>
          <w:lang w:val="sr-Cyrl-RS"/>
        </w:rPr>
        <w:t>1, 2, 3, 4 и 5</w:t>
      </w:r>
      <w:r w:rsidR="001B4281" w:rsidRPr="001B428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Добављачем</w:t>
      </w:r>
      <w:proofErr w:type="spellEnd"/>
      <w:r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D6D34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AD6D34">
        <w:rPr>
          <w:rFonts w:ascii="Arial" w:eastAsia="Times New Roman" w:hAnsi="Arial" w:cs="Arial"/>
          <w:sz w:val="20"/>
          <w:szCs w:val="20"/>
        </w:rPr>
        <w:t xml:space="preserve">. </w:t>
      </w:r>
      <w:r w:rsidR="001B4281">
        <w:rPr>
          <w:rFonts w:ascii="Arial" w:eastAsia="Times New Roman" w:hAnsi="Arial" w:cs="Arial"/>
          <w:sz w:val="20"/>
          <w:szCs w:val="20"/>
          <w:lang w:val="sr-Cyrl-RS"/>
        </w:rPr>
        <w:t>69-1/25</w:t>
      </w:r>
      <w:r w:rsidR="001B4281"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B4281" w:rsidRPr="00AD6D34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1B4281" w:rsidRPr="00AD6D34">
        <w:rPr>
          <w:rFonts w:ascii="Arial" w:eastAsia="Times New Roman" w:hAnsi="Arial" w:cs="Arial"/>
          <w:sz w:val="20"/>
          <w:szCs w:val="20"/>
        </w:rPr>
        <w:t xml:space="preserve"> </w:t>
      </w:r>
      <w:r w:rsidR="001B4281">
        <w:rPr>
          <w:rFonts w:ascii="Arial" w:eastAsia="Times New Roman" w:hAnsi="Arial" w:cs="Arial"/>
          <w:sz w:val="20"/>
          <w:szCs w:val="20"/>
          <w:lang w:val="sr-Cyrl-RS"/>
        </w:rPr>
        <w:t>05.06.2025</w:t>
      </w:r>
      <w:r w:rsidR="001B4281" w:rsidRPr="00AD6D34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1B4281" w:rsidRPr="00AD6D34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1A39DF">
      <w:pPr>
        <w:widowControl w:val="0"/>
        <w:numPr>
          <w:ilvl w:val="1"/>
          <w:numId w:val="8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r w:rsidR="00B30C87">
        <w:rPr>
          <w:rFonts w:ascii="Arial" w:hAnsi="Arial" w:cs="Arial"/>
          <w:sz w:val="20"/>
          <w:szCs w:val="20"/>
          <w:lang w:val="sr-Cyrl-RS"/>
        </w:rPr>
        <w:t xml:space="preserve">се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</w:t>
      </w:r>
      <w:proofErr w:type="spellEnd"/>
      <w:r w:rsidR="00B30C87">
        <w:rPr>
          <w:rFonts w:ascii="Arial" w:hAnsi="Arial" w:cs="Arial"/>
          <w:sz w:val="20"/>
          <w:szCs w:val="20"/>
          <w:lang w:val="sr-Cyrl-RS"/>
        </w:rPr>
        <w:t xml:space="preserve">е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1B4281">
        <w:rPr>
          <w:rFonts w:ascii="Arial" w:eastAsia="Times New Roman" w:hAnsi="Arial" w:cs="Arial"/>
          <w:sz w:val="20"/>
          <w:szCs w:val="20"/>
          <w:lang w:val="sr-Cyrl-RS"/>
        </w:rPr>
        <w:t>69-1/25</w:t>
      </w:r>
      <w:r w:rsidR="001B4281" w:rsidRPr="00AD6D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B4281" w:rsidRPr="00AD6D34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1B4281" w:rsidRPr="00AD6D34">
        <w:rPr>
          <w:rFonts w:ascii="Arial" w:eastAsia="Times New Roman" w:hAnsi="Arial" w:cs="Arial"/>
          <w:sz w:val="20"/>
          <w:szCs w:val="20"/>
        </w:rPr>
        <w:t xml:space="preserve"> </w:t>
      </w:r>
      <w:r w:rsidR="001B4281">
        <w:rPr>
          <w:rFonts w:ascii="Arial" w:eastAsia="Times New Roman" w:hAnsi="Arial" w:cs="Arial"/>
          <w:sz w:val="20"/>
          <w:szCs w:val="20"/>
          <w:lang w:val="sr-Cyrl-RS"/>
        </w:rPr>
        <w:t>05.06.2025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1B4281">
        <w:rPr>
          <w:rFonts w:ascii="Arial" w:eastAsia="Times New Roman" w:hAnsi="Arial" w:cs="Arial"/>
          <w:sz w:val="20"/>
          <w:szCs w:val="20"/>
          <w:lang w:val="sr-Cyrl-RS"/>
        </w:rPr>
        <w:t>(у даљем тексту: Оквирни споразум)</w:t>
      </w:r>
      <w:r w:rsidR="001B428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1A39DF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1A39DF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1A39D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</w:t>
      </w:r>
      <w:r w:rsidR="001A39DF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="003011D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3011D1" w:rsidRPr="003011D1" w:rsidRDefault="00541256" w:rsidP="001A39D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3011D1" w:rsidRPr="003011D1">
        <w:rPr>
          <w:rFonts w:ascii="Arial" w:eastAsia="Times New Roman" w:hAnsi="Arial" w:cs="Arial"/>
          <w:sz w:val="20"/>
          <w:szCs w:val="20"/>
          <w:lang w:val="sr-Cyrl-RS"/>
        </w:rPr>
        <w:t xml:space="preserve">Уговор важи до </w:t>
      </w:r>
      <w:r w:rsidR="001B4281">
        <w:rPr>
          <w:rFonts w:ascii="Arial" w:eastAsia="Times New Roman" w:hAnsi="Arial" w:cs="Arial"/>
          <w:sz w:val="20"/>
          <w:szCs w:val="20"/>
          <w:lang w:val="sr-Cyrl-RS"/>
        </w:rPr>
        <w:t>__.__.____</w:t>
      </w:r>
      <w:r w:rsidR="003011D1" w:rsidRPr="003011D1">
        <w:rPr>
          <w:rFonts w:ascii="Arial" w:eastAsia="Times New Roman" w:hAnsi="Arial" w:cs="Arial"/>
          <w:sz w:val="20"/>
          <w:szCs w:val="20"/>
          <w:lang w:val="sr-Cyrl-RS"/>
        </w:rPr>
        <w:t>. године.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D706E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61785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061785" w:rsidRPr="00541256">
        <w:rPr>
          <w:rFonts w:ascii="Arial" w:eastAsia="Times New Roman" w:hAnsi="Arial" w:cs="Arial"/>
          <w:sz w:val="20"/>
          <w:szCs w:val="20"/>
          <w:lang w:val="sr-Cyrl-RS"/>
        </w:rPr>
        <w:t>Спецификацији лек</w:t>
      </w:r>
      <w:r w:rsidR="00061785">
        <w:rPr>
          <w:rFonts w:ascii="Arial" w:eastAsia="Times New Roman" w:hAnsi="Arial" w:cs="Arial"/>
          <w:sz w:val="20"/>
          <w:szCs w:val="20"/>
          <w:lang w:val="sr-Cyrl-RS"/>
        </w:rPr>
        <w:t xml:space="preserve">ова </w:t>
      </w:r>
      <w:r w:rsidR="00061785"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са ценама </w:t>
      </w:r>
      <w:r w:rsidR="00061785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D706E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="00B70AD9" w:rsidRPr="00663A4E">
        <w:rPr>
          <w:rFonts w:ascii="Arial" w:eastAsia="Times New Roman" w:hAnsi="Arial" w:cs="Arial"/>
          <w:sz w:val="20"/>
          <w:szCs w:val="20"/>
          <w:lang w:val="sr-Cyrl-RS"/>
        </w:rPr>
        <w:t xml:space="preserve">од дана пријема фактуре, односно од дана регистровања </w:t>
      </w:r>
      <w:r w:rsidR="00B70AD9" w:rsidRPr="00663A4E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електронске фактуре у систему електронских фактура, када се сматра да је дужник примио електронску фактуру</w:t>
      </w:r>
    </w:p>
    <w:p w:rsidR="00541256" w:rsidRPr="00541256" w:rsidRDefault="00541256" w:rsidP="00D706E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D706E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D706E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1A39DF">
        <w:rPr>
          <w:rFonts w:ascii="Arial" w:eastAsia="Times New Roman" w:hAnsi="Arial" w:cs="Arial"/>
          <w:sz w:val="20"/>
          <w:szCs w:val="20"/>
          <w:lang w:val="sr-Cyrl-RS"/>
        </w:rPr>
        <w:t xml:space="preserve">ова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</w:t>
      </w:r>
      <w:r w:rsidR="001A39DF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 xml:space="preserve">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1A39D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1B4281">
        <w:rPr>
          <w:rFonts w:ascii="Arial" w:eastAsia="Times New Roman" w:hAnsi="Arial" w:cs="Arial"/>
          <w:sz w:val="20"/>
          <w:szCs w:val="20"/>
          <w:lang w:val="sr-Cyrl-RS"/>
        </w:rPr>
        <w:t>једног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61785">
        <w:rPr>
          <w:rFonts w:ascii="Arial" w:eastAsia="Times New Roman" w:hAnsi="Arial" w:cs="Arial"/>
          <w:sz w:val="20"/>
          <w:szCs w:val="20"/>
          <w:lang w:val="sr-Cyrl-RS"/>
        </w:rPr>
        <w:t>дана</w:t>
      </w:r>
      <w:r w:rsidR="00B70AD9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061785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061785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061785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061785" w:rsidRPr="00A60C59">
        <w:rPr>
          <w:rFonts w:ascii="Arial" w:eastAsia="Times New Roman" w:hAnsi="Arial" w:cs="Arial"/>
          <w:sz w:val="20"/>
          <w:szCs w:val="20"/>
        </w:rPr>
        <w:t>,</w:t>
      </w:r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>,</w:t>
      </w:r>
      <w:r w:rsidR="00061785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5959E3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061785"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61785" w:rsidRPr="002B06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4477A1" w:rsidRDefault="00C7393D" w:rsidP="00061785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061785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061785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061785" w:rsidRPr="00061785" w:rsidRDefault="00061785" w:rsidP="00061785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4.5  Добављач је дужан да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испоручује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лекове</w:t>
      </w:r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роком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најмање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11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(једанаест)</w:t>
      </w:r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месеци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BF64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64BA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061785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061785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061785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491448" w:rsidRPr="00DE0563" w:rsidRDefault="00061785" w:rsidP="001A39DF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117164847"/>
      <w:r>
        <w:rPr>
          <w:rFonts w:ascii="Arial" w:hAnsi="Arial" w:cs="Arial"/>
          <w:sz w:val="20"/>
          <w:szCs w:val="20"/>
          <w:lang w:val="sr-Cyrl-RS"/>
        </w:rPr>
        <w:t>7</w:t>
      </w:r>
      <w:r w:rsidR="00491448" w:rsidRPr="00DE0563">
        <w:rPr>
          <w:rFonts w:ascii="Arial" w:hAnsi="Arial" w:cs="Arial"/>
          <w:sz w:val="20"/>
          <w:szCs w:val="20"/>
          <w:lang w:val="sr-Cyrl-RS"/>
        </w:rPr>
        <w:t xml:space="preserve">.1 </w:t>
      </w:r>
      <w:r w:rsidR="001A39DF">
        <w:rPr>
          <w:rFonts w:ascii="Arial" w:hAnsi="Arial" w:cs="Arial"/>
          <w:sz w:val="20"/>
          <w:szCs w:val="20"/>
          <w:lang w:val="sr-Cyrl-RS"/>
        </w:rPr>
        <w:t xml:space="preserve">     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Измена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могућа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r w:rsidRPr="001C2C4B">
        <w:rPr>
          <w:rFonts w:ascii="Arial" w:eastAsia="Times New Roman" w:hAnsi="Arial" w:cs="Arial"/>
          <w:sz w:val="20"/>
          <w:szCs w:val="20"/>
          <w:lang w:val="sr-Cyrl-RS"/>
        </w:rPr>
        <w:t xml:space="preserve">промене произвођача лекова, сходно понуди и тренутном лагеру, односно расположивости лека од стране ино-добављача (посредством механизма </w:t>
      </w:r>
      <w:r w:rsidRPr="001C2C4B">
        <w:rPr>
          <w:rFonts w:ascii="Arial" w:eastAsia="Times New Roman" w:hAnsi="Arial" w:cs="Arial"/>
          <w:sz w:val="20"/>
          <w:szCs w:val="20"/>
        </w:rPr>
        <w:t xml:space="preserve">Stop TB Partnership, </w:t>
      </w:r>
      <w:r w:rsidRPr="001C2C4B">
        <w:rPr>
          <w:rFonts w:ascii="Arial" w:eastAsia="Times New Roman" w:hAnsi="Arial" w:cs="Arial"/>
          <w:sz w:val="20"/>
          <w:szCs w:val="20"/>
          <w:lang w:val="sr-Cyrl-RS"/>
        </w:rPr>
        <w:t xml:space="preserve">односно међународног тела </w:t>
      </w:r>
      <w:r w:rsidRPr="001C2C4B">
        <w:rPr>
          <w:rFonts w:ascii="Arial" w:eastAsia="Times New Roman" w:hAnsi="Arial" w:cs="Arial"/>
          <w:sz w:val="20"/>
          <w:szCs w:val="20"/>
        </w:rPr>
        <w:t>The Global Drug Facility (GDF)</w:t>
      </w:r>
      <w:r w:rsidRPr="001C2C4B">
        <w:rPr>
          <w:rFonts w:ascii="Arial" w:eastAsia="Times New Roman" w:hAnsi="Arial" w:cs="Arial"/>
          <w:sz w:val="20"/>
          <w:szCs w:val="20"/>
          <w:lang w:val="sr-Cyrl-RS"/>
        </w:rPr>
        <w:t>, о чему Наручилац мора бити обавештен писаним путем уз достављање одговарајуће документације од стране Добављача</w:t>
      </w:r>
      <w:r w:rsidR="00491448" w:rsidRPr="001A39DF">
        <w:rPr>
          <w:rFonts w:ascii="Arial" w:eastAsia="Times New Roman" w:hAnsi="Arial" w:cs="Arial"/>
          <w:sz w:val="20"/>
          <w:szCs w:val="20"/>
        </w:rPr>
        <w:t>.</w:t>
      </w:r>
    </w:p>
    <w:p w:rsidR="00491448" w:rsidRPr="00DE0563" w:rsidRDefault="00061785" w:rsidP="001A39DF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7</w:t>
      </w:r>
      <w:r w:rsidR="00491448" w:rsidRPr="00DE0563">
        <w:rPr>
          <w:rFonts w:ascii="Arial" w:hAnsi="Arial" w:cs="Arial"/>
          <w:sz w:val="20"/>
          <w:szCs w:val="20"/>
          <w:lang w:val="sr-Cyrl-RS"/>
        </w:rPr>
        <w:t xml:space="preserve">.2 </w:t>
      </w:r>
      <w:r w:rsidR="001A39DF">
        <w:rPr>
          <w:rFonts w:ascii="Arial" w:hAnsi="Arial" w:cs="Arial"/>
          <w:sz w:val="20"/>
          <w:szCs w:val="20"/>
          <w:lang w:val="sr-Cyrl-RS"/>
        </w:rPr>
        <w:t xml:space="preserve">    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допуне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могуће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15</w:t>
      </w: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Pr="002A182F">
        <w:rPr>
          <w:rFonts w:ascii="Arial" w:eastAsia="Times New Roman" w:hAnsi="Arial" w:cs="Arial"/>
          <w:sz w:val="20"/>
          <w:szCs w:val="20"/>
        </w:rPr>
        <w:t xml:space="preserve">. - 161.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јавним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набавкама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("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РС" </w:t>
      </w:r>
      <w:proofErr w:type="spellStart"/>
      <w:r w:rsidRPr="002A182F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2A182F">
        <w:rPr>
          <w:rFonts w:ascii="Arial" w:eastAsia="Times New Roman" w:hAnsi="Arial" w:cs="Arial"/>
          <w:sz w:val="20"/>
          <w:szCs w:val="20"/>
        </w:rPr>
        <w:t xml:space="preserve"> 91/19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92/23</w:t>
      </w:r>
      <w:r w:rsidRPr="002A182F">
        <w:rPr>
          <w:rFonts w:ascii="Arial" w:eastAsia="Times New Roman" w:hAnsi="Arial" w:cs="Arial"/>
          <w:sz w:val="20"/>
          <w:szCs w:val="20"/>
        </w:rPr>
        <w:t>)</w:t>
      </w:r>
      <w:r w:rsidR="00491448" w:rsidRPr="00DE0563">
        <w:rPr>
          <w:rFonts w:ascii="Arial" w:hAnsi="Arial" w:cs="Arial"/>
          <w:sz w:val="20"/>
          <w:szCs w:val="20"/>
        </w:rPr>
        <w:t>.</w:t>
      </w:r>
    </w:p>
    <w:p w:rsidR="00491448" w:rsidRPr="00491448" w:rsidRDefault="00061785" w:rsidP="001A39DF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7</w:t>
      </w:r>
      <w:r w:rsidR="00491448" w:rsidRPr="00DE0563">
        <w:rPr>
          <w:rFonts w:ascii="Arial" w:hAnsi="Arial" w:cs="Arial"/>
          <w:sz w:val="20"/>
          <w:szCs w:val="20"/>
          <w:lang w:val="sr-Cyrl-RS"/>
        </w:rPr>
        <w:t xml:space="preserve">.3 </w:t>
      </w:r>
      <w:r w:rsidR="001A39DF">
        <w:rPr>
          <w:rFonts w:ascii="Arial" w:hAnsi="Arial" w:cs="Arial"/>
          <w:sz w:val="20"/>
          <w:szCs w:val="20"/>
          <w:lang w:val="sr-Cyrl-RS"/>
        </w:rPr>
        <w:t xml:space="preserve">   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Купац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Добављач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су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сагласни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да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ће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се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измене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допуне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уговора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вршити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писаној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форми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чему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ће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се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сачинити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Анекс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448" w:rsidRPr="00DE0563">
        <w:rPr>
          <w:rFonts w:ascii="Arial" w:hAnsi="Arial" w:cs="Arial"/>
          <w:sz w:val="20"/>
          <w:szCs w:val="20"/>
        </w:rPr>
        <w:t>уговора</w:t>
      </w:r>
      <w:proofErr w:type="spellEnd"/>
      <w:r w:rsidR="00491448" w:rsidRPr="00DE0563">
        <w:rPr>
          <w:rFonts w:ascii="Arial" w:hAnsi="Arial" w:cs="Arial"/>
          <w:sz w:val="20"/>
          <w:szCs w:val="20"/>
        </w:rPr>
        <w:t>.</w:t>
      </w:r>
    </w:p>
    <w:bookmarkEnd w:id="0"/>
    <w:p w:rsidR="00541256" w:rsidRPr="00EF443B" w:rsidRDefault="00541256" w:rsidP="00EF44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EF443B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F443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3011D1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>0 (</w:t>
      </w:r>
      <w:r w:rsidR="003011D1">
        <w:rPr>
          <w:rFonts w:ascii="Arial" w:eastAsia="Times New Roman" w:hAnsi="Arial" w:cs="Arial"/>
          <w:sz w:val="20"/>
          <w:szCs w:val="20"/>
          <w:lang w:val="sr-Cyrl-RS"/>
        </w:rPr>
        <w:t>десе</w:t>
      </w:r>
      <w:r w:rsidRPr="00541256">
        <w:rPr>
          <w:rFonts w:ascii="Arial" w:eastAsia="Times New Roman" w:hAnsi="Arial" w:cs="Arial"/>
          <w:sz w:val="20"/>
          <w:szCs w:val="20"/>
        </w:rPr>
        <w:t xml:space="preserve">т)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F443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F443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F443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471B9" w:rsidRPr="001A39DF">
        <w:rPr>
          <w:rFonts w:ascii="Arial" w:eastAsia="Times New Roman" w:hAnsi="Arial" w:cs="Arial"/>
          <w:sz w:val="20"/>
          <w:szCs w:val="20"/>
        </w:rPr>
        <w:t>Наручиоца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D706EE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F443B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</w:t>
      </w:r>
      <w:r w:rsidR="00EF443B"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D706EE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F443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r w:rsidR="00EF443B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F443B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F443B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EF443B">
        <w:rPr>
          <w:rFonts w:ascii="Arial" w:eastAsia="Times New Roman" w:hAnsi="Arial" w:cs="Arial"/>
          <w:sz w:val="20"/>
          <w:szCs w:val="20"/>
        </w:rPr>
        <w:t xml:space="preserve"> (</w:t>
      </w:r>
      <w:r w:rsidR="00EF443B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F443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1A39DF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3011D1" w:rsidRDefault="003011D1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3011D1" w:rsidRDefault="003011D1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Style w:val="TableGrid2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4281" w:rsidRPr="001F46B9" w:rsidTr="00160D7E">
        <w:trPr>
          <w:jc w:val="center"/>
        </w:trPr>
        <w:tc>
          <w:tcPr>
            <w:tcW w:w="4675" w:type="dxa"/>
            <w:vAlign w:val="center"/>
          </w:tcPr>
          <w:p w:rsidR="001B4281" w:rsidRPr="001F46B9" w:rsidRDefault="001B4281" w:rsidP="00160D7E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</w:t>
            </w: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:</w:t>
            </w:r>
          </w:p>
        </w:tc>
        <w:tc>
          <w:tcPr>
            <w:tcW w:w="4675" w:type="dxa"/>
            <w:vAlign w:val="center"/>
          </w:tcPr>
          <w:p w:rsidR="001B4281" w:rsidRPr="001F46B9" w:rsidRDefault="001B4281" w:rsidP="00160D7E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ДОБАВЉАЧ:</w:t>
            </w:r>
          </w:p>
        </w:tc>
      </w:tr>
      <w:tr w:rsidR="001B4281" w:rsidRPr="001F46B9" w:rsidTr="00160D7E">
        <w:trPr>
          <w:jc w:val="center"/>
        </w:trPr>
        <w:tc>
          <w:tcPr>
            <w:tcW w:w="4675" w:type="dxa"/>
            <w:vAlign w:val="center"/>
          </w:tcPr>
          <w:p w:rsidR="001B4281" w:rsidRPr="001F46B9" w:rsidRDefault="001B4281" w:rsidP="00160D7E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  <w:vAlign w:val="center"/>
          </w:tcPr>
          <w:p w:rsidR="001B4281" w:rsidRPr="001F46B9" w:rsidRDefault="001B4281" w:rsidP="00160D7E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</w:tr>
      <w:tr w:rsidR="001B4281" w:rsidRPr="001F46B9" w:rsidTr="00160D7E">
        <w:trPr>
          <w:jc w:val="center"/>
        </w:trPr>
        <w:tc>
          <w:tcPr>
            <w:tcW w:w="4675" w:type="dxa"/>
            <w:vAlign w:val="bottom"/>
          </w:tcPr>
          <w:p w:rsidR="001B4281" w:rsidRPr="001F46B9" w:rsidRDefault="001B4281" w:rsidP="00160D7E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4675" w:type="dxa"/>
            <w:vAlign w:val="bottom"/>
          </w:tcPr>
          <w:p w:rsidR="001B4281" w:rsidRPr="001F46B9" w:rsidRDefault="001B4281" w:rsidP="00160D7E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___________________________</w:t>
            </w:r>
          </w:p>
        </w:tc>
      </w:tr>
      <w:tr w:rsidR="001B4281" w:rsidRPr="001F46B9" w:rsidTr="00160D7E">
        <w:trPr>
          <w:jc w:val="center"/>
        </w:trPr>
        <w:tc>
          <w:tcPr>
            <w:tcW w:w="4675" w:type="dxa"/>
          </w:tcPr>
          <w:p w:rsidR="001B4281" w:rsidRPr="001F46B9" w:rsidRDefault="001B4281" w:rsidP="00160D7E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</w:tcPr>
          <w:p w:rsidR="001B4281" w:rsidRPr="001F46B9" w:rsidRDefault="001B4281" w:rsidP="00160D7E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</w:tr>
    </w:tbl>
    <w:p w:rsidR="003011D1" w:rsidRDefault="003011D1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1" w:name="_GoBack"/>
      <w:bookmarkEnd w:id="1"/>
    </w:p>
    <w:p w:rsidR="003011D1" w:rsidRPr="003D120E" w:rsidRDefault="003011D1" w:rsidP="003D120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sectPr w:rsidR="003011D1" w:rsidRPr="003D120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8F469F"/>
    <w:multiLevelType w:val="multilevel"/>
    <w:tmpl w:val="FAC28EF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915899"/>
    <w:multiLevelType w:val="multilevel"/>
    <w:tmpl w:val="3F5AC36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73B57CF"/>
    <w:multiLevelType w:val="multilevel"/>
    <w:tmpl w:val="DC72854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5903E2A"/>
    <w:multiLevelType w:val="multilevel"/>
    <w:tmpl w:val="24AAFFFC"/>
    <w:lvl w:ilvl="0">
      <w:start w:val="15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2" w15:restartNumberingAfterBreak="0">
    <w:nsid w:val="2F354701"/>
    <w:multiLevelType w:val="hybridMultilevel"/>
    <w:tmpl w:val="5EF071BE"/>
    <w:lvl w:ilvl="0" w:tplc="CF72EC22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C678EB"/>
    <w:multiLevelType w:val="multilevel"/>
    <w:tmpl w:val="592449E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4A80512A"/>
    <w:multiLevelType w:val="hybridMultilevel"/>
    <w:tmpl w:val="26505164"/>
    <w:lvl w:ilvl="0" w:tplc="78CCB27E">
      <w:start w:val="1"/>
      <w:numFmt w:val="decimal"/>
      <w:lvlText w:val="9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5BA10E4"/>
    <w:multiLevelType w:val="multilevel"/>
    <w:tmpl w:val="7AA23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C179A"/>
    <w:multiLevelType w:val="hybridMultilevel"/>
    <w:tmpl w:val="0958F460"/>
    <w:lvl w:ilvl="0" w:tplc="AB345BE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34FB"/>
    <w:multiLevelType w:val="multilevel"/>
    <w:tmpl w:val="8A9E54D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725C9B"/>
    <w:multiLevelType w:val="hybridMultilevel"/>
    <w:tmpl w:val="A8BA90B2"/>
    <w:lvl w:ilvl="0" w:tplc="C0B8C76A">
      <w:start w:val="1"/>
      <w:numFmt w:val="decimal"/>
      <w:lvlText w:val="10.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8"/>
  </w:num>
  <w:num w:numId="5">
    <w:abstractNumId w:val="21"/>
  </w:num>
  <w:num w:numId="6">
    <w:abstractNumId w:val="16"/>
  </w:num>
  <w:num w:numId="7">
    <w:abstractNumId w:val="18"/>
  </w:num>
  <w:num w:numId="8">
    <w:abstractNumId w:val="1"/>
  </w:num>
  <w:num w:numId="9">
    <w:abstractNumId w:val="25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10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22"/>
  </w:num>
  <w:num w:numId="20">
    <w:abstractNumId w:val="30"/>
  </w:num>
  <w:num w:numId="21">
    <w:abstractNumId w:val="12"/>
  </w:num>
  <w:num w:numId="22">
    <w:abstractNumId w:val="17"/>
  </w:num>
  <w:num w:numId="23">
    <w:abstractNumId w:val="29"/>
  </w:num>
  <w:num w:numId="24">
    <w:abstractNumId w:val="8"/>
  </w:num>
  <w:num w:numId="25">
    <w:abstractNumId w:val="11"/>
  </w:num>
  <w:num w:numId="26">
    <w:abstractNumId w:val="15"/>
  </w:num>
  <w:num w:numId="27">
    <w:abstractNumId w:val="19"/>
  </w:num>
  <w:num w:numId="28">
    <w:abstractNumId w:val="6"/>
  </w:num>
  <w:num w:numId="29">
    <w:abstractNumId w:val="24"/>
  </w:num>
  <w:num w:numId="30">
    <w:abstractNumId w:val="7"/>
  </w:num>
  <w:num w:numId="3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5174F"/>
    <w:rsid w:val="000568D6"/>
    <w:rsid w:val="00061785"/>
    <w:rsid w:val="00061BC3"/>
    <w:rsid w:val="00072406"/>
    <w:rsid w:val="00083D6A"/>
    <w:rsid w:val="000906F0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D3072"/>
    <w:rsid w:val="000E0BF2"/>
    <w:rsid w:val="000E26D3"/>
    <w:rsid w:val="000E76AB"/>
    <w:rsid w:val="000E76B9"/>
    <w:rsid w:val="000E7CD6"/>
    <w:rsid w:val="000F123B"/>
    <w:rsid w:val="00100C13"/>
    <w:rsid w:val="0010476B"/>
    <w:rsid w:val="001048D4"/>
    <w:rsid w:val="00104B78"/>
    <w:rsid w:val="001055D8"/>
    <w:rsid w:val="00107483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A39DF"/>
    <w:rsid w:val="001A3FD5"/>
    <w:rsid w:val="001B1B6A"/>
    <w:rsid w:val="001B4281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606C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1FD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C2F7F"/>
    <w:rsid w:val="002D2706"/>
    <w:rsid w:val="002D42CF"/>
    <w:rsid w:val="002E1607"/>
    <w:rsid w:val="002E226E"/>
    <w:rsid w:val="002E422F"/>
    <w:rsid w:val="002F5936"/>
    <w:rsid w:val="002F6EFA"/>
    <w:rsid w:val="003011D1"/>
    <w:rsid w:val="00304992"/>
    <w:rsid w:val="00306D99"/>
    <w:rsid w:val="003075B2"/>
    <w:rsid w:val="003164F3"/>
    <w:rsid w:val="0032117D"/>
    <w:rsid w:val="00327205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31F6"/>
    <w:rsid w:val="003979B7"/>
    <w:rsid w:val="00397F70"/>
    <w:rsid w:val="003A4725"/>
    <w:rsid w:val="003A4EEB"/>
    <w:rsid w:val="003A4F9D"/>
    <w:rsid w:val="003B59F1"/>
    <w:rsid w:val="003B7A11"/>
    <w:rsid w:val="003C3205"/>
    <w:rsid w:val="003D120E"/>
    <w:rsid w:val="003D735E"/>
    <w:rsid w:val="003D7790"/>
    <w:rsid w:val="003E2FA6"/>
    <w:rsid w:val="003F15DE"/>
    <w:rsid w:val="003F4C79"/>
    <w:rsid w:val="003F5544"/>
    <w:rsid w:val="003F5FE1"/>
    <w:rsid w:val="004012BC"/>
    <w:rsid w:val="004019F7"/>
    <w:rsid w:val="00407A35"/>
    <w:rsid w:val="00413DF7"/>
    <w:rsid w:val="00425FA6"/>
    <w:rsid w:val="00430979"/>
    <w:rsid w:val="004356F6"/>
    <w:rsid w:val="00436C7C"/>
    <w:rsid w:val="0044480C"/>
    <w:rsid w:val="00445860"/>
    <w:rsid w:val="00446E82"/>
    <w:rsid w:val="004471B9"/>
    <w:rsid w:val="004477A1"/>
    <w:rsid w:val="00451055"/>
    <w:rsid w:val="00451404"/>
    <w:rsid w:val="0045625F"/>
    <w:rsid w:val="0046698B"/>
    <w:rsid w:val="00475D3E"/>
    <w:rsid w:val="004813DF"/>
    <w:rsid w:val="0048356D"/>
    <w:rsid w:val="00490487"/>
    <w:rsid w:val="00490DD3"/>
    <w:rsid w:val="00491448"/>
    <w:rsid w:val="004A17D1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06D8E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D3E"/>
    <w:rsid w:val="006D6FA7"/>
    <w:rsid w:val="006D7370"/>
    <w:rsid w:val="006D76C1"/>
    <w:rsid w:val="006E0009"/>
    <w:rsid w:val="006E1990"/>
    <w:rsid w:val="006E6A77"/>
    <w:rsid w:val="006E6FAF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4F26"/>
    <w:rsid w:val="00725152"/>
    <w:rsid w:val="00725EF4"/>
    <w:rsid w:val="00733EFD"/>
    <w:rsid w:val="007340D1"/>
    <w:rsid w:val="007425C2"/>
    <w:rsid w:val="00744D14"/>
    <w:rsid w:val="00745F92"/>
    <w:rsid w:val="00752600"/>
    <w:rsid w:val="00764781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C7D08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77DC4"/>
    <w:rsid w:val="008803B6"/>
    <w:rsid w:val="00895B14"/>
    <w:rsid w:val="00895CA8"/>
    <w:rsid w:val="008A3663"/>
    <w:rsid w:val="008A374D"/>
    <w:rsid w:val="008A3E3B"/>
    <w:rsid w:val="008A57BE"/>
    <w:rsid w:val="008A6B4A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8F73FD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333D4"/>
    <w:rsid w:val="00A4268E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5688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0C87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0AD9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C7000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18F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94A78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22A3B"/>
    <w:rsid w:val="00D263F0"/>
    <w:rsid w:val="00D41C15"/>
    <w:rsid w:val="00D434F7"/>
    <w:rsid w:val="00D619F7"/>
    <w:rsid w:val="00D63F0F"/>
    <w:rsid w:val="00D642B2"/>
    <w:rsid w:val="00D70668"/>
    <w:rsid w:val="00D706EE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51E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0563"/>
    <w:rsid w:val="00DE6D34"/>
    <w:rsid w:val="00DF0975"/>
    <w:rsid w:val="00DF277F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77C2E"/>
    <w:rsid w:val="00E81A22"/>
    <w:rsid w:val="00E82C3F"/>
    <w:rsid w:val="00E8386B"/>
    <w:rsid w:val="00E9144A"/>
    <w:rsid w:val="00E947E1"/>
    <w:rsid w:val="00E94F91"/>
    <w:rsid w:val="00E96B6E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43B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0B21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816C1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E50D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7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6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1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2F2A-A1FC-4391-9132-2EE42497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Marija Atanasijevic</cp:lastModifiedBy>
  <cp:revision>5</cp:revision>
  <cp:lastPrinted>2022-05-20T11:38:00Z</cp:lastPrinted>
  <dcterms:created xsi:type="dcterms:W3CDTF">2025-03-10T11:55:00Z</dcterms:created>
  <dcterms:modified xsi:type="dcterms:W3CDTF">2025-08-21T06:51:00Z</dcterms:modified>
</cp:coreProperties>
</file>